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B5910" w14:textId="26CCE3C9" w:rsidR="00956BB8" w:rsidRPr="00956BB8" w:rsidRDefault="00BD6A19" w:rsidP="00956BB8">
      <w:pPr>
        <w:pStyle w:val="Heading3"/>
        <w:keepNext w:val="0"/>
        <w:overflowPunct w:val="0"/>
        <w:autoSpaceDE w:val="0"/>
        <w:autoSpaceDN w:val="0"/>
        <w:adjustRightInd w:val="0"/>
        <w:spacing w:before="0" w:after="120"/>
        <w:jc w:val="center"/>
        <w:textAlignment w:val="baseline"/>
        <w:rPr>
          <w:rFonts w:asciiTheme="majorBidi" w:eastAsia="AL-Mohanad Bold" w:hAnsiTheme="majorBidi" w:cstheme="majorBidi"/>
          <w:color w:val="C00000"/>
          <w:sz w:val="32"/>
          <w:szCs w:val="32"/>
          <w:lang w:val="es-MX" w:bidi="ar-EG"/>
        </w:rPr>
        <w:sectPr w:rsidR="00956BB8" w:rsidRPr="00956BB8" w:rsidSect="00956BB8">
          <w:headerReference w:type="even" r:id="rId7"/>
          <w:headerReference w:type="default" r:id="rId8"/>
          <w:footerReference w:type="even" r:id="rId9"/>
          <w:footerReference w:type="default" r:id="rId10"/>
          <w:footnotePr>
            <w:numRestart w:val="eachPage"/>
          </w:footnotePr>
          <w:pgSz w:w="9639" w:h="13608"/>
          <w:pgMar w:top="1134" w:right="1134" w:bottom="851" w:left="1134" w:header="709" w:footer="709" w:gutter="0"/>
          <w:cols w:space="708"/>
          <w:titlePg/>
          <w:bidi/>
          <w:rtlGutter/>
          <w:docGrid w:linePitch="360"/>
        </w:sectPr>
      </w:pPr>
      <w:r>
        <w:rPr>
          <w:rFonts w:asciiTheme="majorBidi" w:eastAsia="AL-Mohanad Bold" w:hAnsiTheme="majorBidi" w:cstheme="majorBidi"/>
          <w:color w:val="C00000"/>
          <w:sz w:val="32"/>
          <w:szCs w:val="32"/>
          <w:lang w:val="es-MX" w:bidi="ar-EG"/>
        </w:rPr>
        <w:drawing>
          <wp:anchor distT="0" distB="0" distL="114300" distR="114300" simplePos="0" relativeHeight="251660288" behindDoc="0" locked="0" layoutInCell="1" allowOverlap="1" wp14:anchorId="1D4B6AEA" wp14:editId="1FE8A8EE">
            <wp:simplePos x="0" y="0"/>
            <wp:positionH relativeFrom="page">
              <wp:posOffset>7620</wp:posOffset>
            </wp:positionH>
            <wp:positionV relativeFrom="margin">
              <wp:posOffset>-742950</wp:posOffset>
            </wp:positionV>
            <wp:extent cx="6108700" cy="874585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8700" cy="8745855"/>
                    </a:xfrm>
                    <a:prstGeom prst="rect">
                      <a:avLst/>
                    </a:prstGeom>
                  </pic:spPr>
                </pic:pic>
              </a:graphicData>
            </a:graphic>
            <wp14:sizeRelH relativeFrom="margin">
              <wp14:pctWidth>0</wp14:pctWidth>
            </wp14:sizeRelH>
            <wp14:sizeRelV relativeFrom="margin">
              <wp14:pctHeight>0</wp14:pctHeight>
            </wp14:sizeRelV>
          </wp:anchor>
        </w:drawing>
      </w:r>
    </w:p>
    <w:p w14:paraId="501FB094" w14:textId="178C4FC3" w:rsidR="00944F03" w:rsidRPr="00956BB8" w:rsidRDefault="00DF1CCE" w:rsidP="00956BB8">
      <w:pPr>
        <w:pStyle w:val="Heading3"/>
        <w:keepNext w:val="0"/>
        <w:overflowPunct w:val="0"/>
        <w:autoSpaceDE w:val="0"/>
        <w:autoSpaceDN w:val="0"/>
        <w:adjustRightInd w:val="0"/>
        <w:spacing w:after="240"/>
        <w:jc w:val="center"/>
        <w:textAlignment w:val="baseline"/>
        <w:rPr>
          <w:rFonts w:asciiTheme="majorBidi" w:eastAsia="AL-Mohanad Bold" w:hAnsiTheme="majorBidi" w:cstheme="majorBidi"/>
          <w:color w:val="C00000"/>
          <w:sz w:val="32"/>
          <w:szCs w:val="32"/>
          <w:vertAlign w:val="superscript"/>
          <w:lang w:val="es-MX" w:bidi="ar-EG"/>
        </w:rPr>
      </w:pPr>
      <w:r w:rsidRPr="00956BB8">
        <w:rPr>
          <w:rFonts w:asciiTheme="majorBidi" w:eastAsia="AL-Mohanad Bold" w:hAnsiTheme="majorBidi" w:cstheme="majorBidi"/>
          <w:color w:val="C00000"/>
          <w:sz w:val="32"/>
          <w:szCs w:val="32"/>
          <w:lang w:val="es-MX" w:bidi="ar-EG"/>
        </w:rPr>
        <w:lastRenderedPageBreak/>
        <w:t>El final del mes</w:t>
      </w:r>
      <w:r w:rsidR="00944F03" w:rsidRPr="00956BB8">
        <w:rPr>
          <w:rFonts w:asciiTheme="majorBidi" w:eastAsia="AL-Mohanad Bold" w:hAnsiTheme="majorBidi" w:cstheme="majorBidi"/>
          <w:color w:val="C00000"/>
          <w:sz w:val="32"/>
          <w:szCs w:val="32"/>
          <w:vertAlign w:val="superscript"/>
          <w:rtl/>
          <w:lang w:bidi="ar-EG"/>
        </w:rPr>
        <w:t>(</w:t>
      </w:r>
      <w:r w:rsidR="00944F03" w:rsidRPr="00956BB8">
        <w:rPr>
          <w:rFonts w:asciiTheme="majorBidi" w:eastAsia="AL-Mohanad Bold" w:hAnsiTheme="majorBidi" w:cstheme="majorBidi"/>
          <w:color w:val="C00000"/>
          <w:sz w:val="32"/>
          <w:szCs w:val="32"/>
          <w:vertAlign w:val="superscript"/>
          <w:rtl/>
          <w:lang w:bidi="ar-EG"/>
        </w:rPr>
        <w:footnoteReference w:id="1"/>
      </w:r>
      <w:r w:rsidR="00944F03" w:rsidRPr="00956BB8">
        <w:rPr>
          <w:rFonts w:asciiTheme="majorBidi" w:eastAsia="AL-Mohanad Bold" w:hAnsiTheme="majorBidi" w:cstheme="majorBidi"/>
          <w:color w:val="C00000"/>
          <w:sz w:val="32"/>
          <w:szCs w:val="32"/>
          <w:vertAlign w:val="superscript"/>
          <w:rtl/>
          <w:lang w:bidi="ar-EG"/>
        </w:rPr>
        <w:t>)</w:t>
      </w:r>
    </w:p>
    <w:p w14:paraId="7CDC99B1" w14:textId="66E765EB" w:rsidR="00DF1CCE" w:rsidRPr="00956BB8" w:rsidRDefault="00DF1CCE" w:rsidP="002A768A">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 xml:space="preserve">Ciertamente todas las alabanzas le pertenecen a Allah, lo alabamos y solo de Él imploramos ayuda, y nos refugiamos en Allah del mal de nuestras almas y del mal de nuestras acciones, a quien Allah guíe nadie lo podrá desviar y a quien Allah desvíe nadie lo podrá guiar, Testifico que no hay </w:t>
      </w:r>
      <w:r w:rsidR="00A14376" w:rsidRPr="00956BB8">
        <w:rPr>
          <w:rFonts w:asciiTheme="majorBidi" w:hAnsiTheme="majorBidi" w:cstheme="majorBidi"/>
          <w:sz w:val="32"/>
          <w:szCs w:val="32"/>
          <w:lang w:val="es-MX" w:eastAsia="ar-SA" w:bidi="ar-EG"/>
        </w:rPr>
        <w:t>más</w:t>
      </w:r>
      <w:r w:rsidRPr="00956BB8">
        <w:rPr>
          <w:rFonts w:asciiTheme="majorBidi" w:hAnsiTheme="majorBidi" w:cstheme="majorBidi"/>
          <w:sz w:val="32"/>
          <w:szCs w:val="32"/>
          <w:lang w:val="es-MX" w:eastAsia="ar-SA" w:bidi="ar-EG"/>
        </w:rPr>
        <w:t xml:space="preserve"> divinidad que Allah</w:t>
      </w:r>
      <w:r w:rsidR="00FF1333" w:rsidRPr="00956BB8">
        <w:rPr>
          <w:rFonts w:asciiTheme="majorBidi" w:hAnsiTheme="majorBidi" w:cstheme="majorBidi"/>
          <w:sz w:val="32"/>
          <w:szCs w:val="32"/>
          <w:lang w:val="es-MX" w:eastAsia="ar-SA" w:bidi="ar-EG"/>
        </w:rPr>
        <w:t>,</w:t>
      </w:r>
      <w:r w:rsidRPr="00956BB8">
        <w:rPr>
          <w:rFonts w:asciiTheme="majorBidi" w:hAnsiTheme="majorBidi" w:cstheme="majorBidi"/>
          <w:sz w:val="32"/>
          <w:szCs w:val="32"/>
          <w:lang w:val="es-MX" w:eastAsia="ar-SA" w:bidi="ar-EG"/>
        </w:rPr>
        <w:t xml:space="preserve"> Único</w:t>
      </w:r>
      <w:r w:rsidR="00FF1333" w:rsidRPr="00956BB8">
        <w:rPr>
          <w:rFonts w:asciiTheme="majorBidi" w:hAnsiTheme="majorBidi" w:cstheme="majorBidi"/>
          <w:sz w:val="32"/>
          <w:szCs w:val="32"/>
          <w:lang w:val="es-MX" w:eastAsia="ar-SA" w:bidi="ar-EG"/>
        </w:rPr>
        <w:t>, s</w:t>
      </w:r>
      <w:r w:rsidRPr="00956BB8">
        <w:rPr>
          <w:rFonts w:asciiTheme="majorBidi" w:hAnsiTheme="majorBidi" w:cstheme="majorBidi"/>
          <w:sz w:val="32"/>
          <w:szCs w:val="32"/>
          <w:lang w:val="es-MX" w:eastAsia="ar-SA" w:bidi="ar-EG"/>
        </w:rPr>
        <w:t>in asociados</w:t>
      </w:r>
      <w:r w:rsidR="00FF1333" w:rsidRPr="00956BB8">
        <w:rPr>
          <w:rFonts w:asciiTheme="majorBidi" w:hAnsiTheme="majorBidi" w:cstheme="majorBidi"/>
          <w:sz w:val="32"/>
          <w:szCs w:val="32"/>
          <w:lang w:val="es-MX" w:eastAsia="ar-SA" w:bidi="ar-EG"/>
        </w:rPr>
        <w:t>.</w:t>
      </w:r>
      <w:r w:rsidRPr="00956BB8">
        <w:rPr>
          <w:rFonts w:asciiTheme="majorBidi" w:hAnsiTheme="majorBidi" w:cstheme="majorBidi"/>
          <w:sz w:val="32"/>
          <w:szCs w:val="32"/>
          <w:lang w:val="es-MX" w:eastAsia="ar-SA" w:bidi="ar-EG"/>
        </w:rPr>
        <w:t xml:space="preserve"> </w:t>
      </w:r>
      <w:r w:rsidR="00FF1333" w:rsidRPr="00956BB8">
        <w:rPr>
          <w:rFonts w:asciiTheme="majorBidi" w:hAnsiTheme="majorBidi" w:cstheme="majorBidi"/>
          <w:sz w:val="32"/>
          <w:szCs w:val="32"/>
          <w:lang w:val="es-MX" w:eastAsia="ar-SA" w:bidi="ar-EG"/>
        </w:rPr>
        <w:t>Y</w:t>
      </w:r>
      <w:r w:rsidRPr="00956BB8">
        <w:rPr>
          <w:rFonts w:asciiTheme="majorBidi" w:hAnsiTheme="majorBidi" w:cstheme="majorBidi"/>
          <w:sz w:val="32"/>
          <w:szCs w:val="32"/>
          <w:lang w:val="es-MX" w:eastAsia="ar-SA" w:bidi="ar-EG"/>
        </w:rPr>
        <w:t xml:space="preserve"> testifico que Muhammad es Su siervo y Su mensajero paz y bendiciones de Allah sean con él, con su familia y todos sus compañeros.</w:t>
      </w:r>
    </w:p>
    <w:p w14:paraId="2C34D44D" w14:textId="718221B5" w:rsidR="00DF1CCE" w:rsidRPr="00956BB8" w:rsidRDefault="00DF1CCE" w:rsidP="002A768A">
      <w:pPr>
        <w:bidi w:val="0"/>
        <w:spacing w:after="120"/>
        <w:ind w:firstLine="567"/>
        <w:jc w:val="both"/>
        <w:rPr>
          <w:rFonts w:asciiTheme="majorBidi" w:hAnsiTheme="majorBidi" w:cstheme="majorBidi"/>
          <w:b/>
          <w:bCs/>
          <w:sz w:val="32"/>
          <w:szCs w:val="32"/>
          <w:lang w:val="es-MX" w:eastAsia="ar-SA" w:bidi="ar-EG"/>
        </w:rPr>
      </w:pPr>
      <w:r w:rsidRPr="00956BB8">
        <w:rPr>
          <w:rFonts w:asciiTheme="majorBidi" w:hAnsiTheme="majorBidi" w:cstheme="majorBidi"/>
          <w:b/>
          <w:bCs/>
          <w:sz w:val="32"/>
          <w:szCs w:val="32"/>
          <w:lang w:val="es-MX" w:eastAsia="ar-SA" w:bidi="ar-EG"/>
        </w:rPr>
        <w:t>A continuación:</w:t>
      </w:r>
    </w:p>
    <w:p w14:paraId="285422BB" w14:textId="73AD9F1C" w:rsidR="00DF1CCE" w:rsidRPr="00956BB8" w:rsidRDefault="00DF1CCE" w:rsidP="002A768A">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 xml:space="preserve">Oh siervos de Allah teman a Allah como es debido y ténganlo presente en </w:t>
      </w:r>
      <w:r w:rsidR="00A50FC8" w:rsidRPr="00956BB8">
        <w:rPr>
          <w:rFonts w:asciiTheme="majorBidi" w:hAnsiTheme="majorBidi" w:cstheme="majorBidi"/>
          <w:sz w:val="32"/>
          <w:szCs w:val="32"/>
          <w:lang w:val="es-MX" w:eastAsia="ar-SA" w:bidi="ar-EG"/>
        </w:rPr>
        <w:t>privado</w:t>
      </w:r>
      <w:r w:rsidRPr="00956BB8">
        <w:rPr>
          <w:rFonts w:asciiTheme="majorBidi" w:hAnsiTheme="majorBidi" w:cstheme="majorBidi"/>
          <w:sz w:val="32"/>
          <w:szCs w:val="32"/>
          <w:lang w:val="es-MX" w:eastAsia="ar-SA" w:bidi="ar-EG"/>
        </w:rPr>
        <w:t xml:space="preserve"> y en </w:t>
      </w:r>
      <w:r w:rsidR="00A50FC8" w:rsidRPr="00956BB8">
        <w:rPr>
          <w:rFonts w:asciiTheme="majorBidi" w:hAnsiTheme="majorBidi" w:cstheme="majorBidi"/>
          <w:sz w:val="32"/>
          <w:szCs w:val="32"/>
          <w:lang w:val="es-MX" w:eastAsia="ar-SA" w:bidi="ar-EG"/>
        </w:rPr>
        <w:t>confidencia</w:t>
      </w:r>
      <w:r w:rsidRPr="00956BB8">
        <w:rPr>
          <w:rFonts w:asciiTheme="majorBidi" w:hAnsiTheme="majorBidi" w:cstheme="majorBidi"/>
          <w:sz w:val="32"/>
          <w:szCs w:val="32"/>
          <w:lang w:val="es-MX" w:eastAsia="ar-SA" w:bidi="ar-EG"/>
        </w:rPr>
        <w:t>.</w:t>
      </w:r>
    </w:p>
    <w:p w14:paraId="668B7DCE" w14:textId="0BDC3CA1" w:rsidR="00DF1CCE" w:rsidRPr="00956BB8" w:rsidRDefault="00DF1CCE" w:rsidP="002A768A">
      <w:pPr>
        <w:bidi w:val="0"/>
        <w:spacing w:after="120"/>
        <w:ind w:firstLine="567"/>
        <w:jc w:val="both"/>
        <w:rPr>
          <w:rFonts w:asciiTheme="majorBidi" w:hAnsiTheme="majorBidi" w:cstheme="majorBidi"/>
          <w:b/>
          <w:bCs/>
          <w:sz w:val="32"/>
          <w:szCs w:val="32"/>
          <w:lang w:val="es-MX" w:eastAsia="ar-SA" w:bidi="ar-EG"/>
        </w:rPr>
      </w:pPr>
      <w:r w:rsidRPr="00956BB8">
        <w:rPr>
          <w:rFonts w:asciiTheme="majorBidi" w:hAnsiTheme="majorBidi" w:cstheme="majorBidi"/>
          <w:b/>
          <w:bCs/>
          <w:sz w:val="32"/>
          <w:szCs w:val="32"/>
          <w:lang w:val="es-MX" w:eastAsia="ar-SA" w:bidi="ar-EG"/>
        </w:rPr>
        <w:t xml:space="preserve">Oh musulmanes: </w:t>
      </w:r>
    </w:p>
    <w:p w14:paraId="07121AE2" w14:textId="77777777" w:rsidR="00A14376" w:rsidRDefault="00DF1CCE" w:rsidP="008D53D7">
      <w:pPr>
        <w:bidi w:val="0"/>
        <w:spacing w:after="120"/>
        <w:ind w:firstLine="567"/>
        <w:jc w:val="both"/>
        <w:rPr>
          <w:rFonts w:asciiTheme="majorBidi" w:hAnsiTheme="majorBidi" w:cstheme="majorBidi"/>
          <w:sz w:val="32"/>
          <w:szCs w:val="32"/>
          <w:rtl/>
          <w:lang w:val="es-MX" w:eastAsia="ar-SA" w:bidi="ar-EG"/>
        </w:rPr>
      </w:pPr>
      <w:r w:rsidRPr="00956BB8">
        <w:rPr>
          <w:rFonts w:asciiTheme="majorBidi" w:hAnsiTheme="majorBidi" w:cstheme="majorBidi"/>
          <w:sz w:val="32"/>
          <w:szCs w:val="32"/>
          <w:lang w:val="es-MX" w:eastAsia="ar-SA" w:bidi="ar-EG"/>
        </w:rPr>
        <w:t xml:space="preserve">Los musulmanes </w:t>
      </w:r>
      <w:r w:rsidR="00C82B5A" w:rsidRPr="00956BB8">
        <w:rPr>
          <w:rFonts w:asciiTheme="majorBidi" w:hAnsiTheme="majorBidi" w:cstheme="majorBidi"/>
          <w:sz w:val="32"/>
          <w:szCs w:val="32"/>
          <w:lang w:val="es-MX" w:eastAsia="ar-SA" w:bidi="ar-EG"/>
        </w:rPr>
        <w:t>s</w:t>
      </w:r>
      <w:r w:rsidRPr="00956BB8">
        <w:rPr>
          <w:rFonts w:asciiTheme="majorBidi" w:hAnsiTheme="majorBidi" w:cstheme="majorBidi"/>
          <w:sz w:val="32"/>
          <w:szCs w:val="32"/>
          <w:lang w:val="es-MX" w:eastAsia="ar-SA" w:bidi="ar-EG"/>
        </w:rPr>
        <w:t>e despiden de una temporada llena de bendiciones</w:t>
      </w:r>
      <w:r w:rsidR="00E701F4" w:rsidRPr="00956BB8">
        <w:rPr>
          <w:rFonts w:asciiTheme="majorBidi" w:hAnsiTheme="majorBidi" w:cstheme="majorBidi"/>
          <w:sz w:val="32"/>
          <w:szCs w:val="32"/>
          <w:lang w:val="es-MX" w:eastAsia="ar-SA" w:bidi="ar-EG"/>
        </w:rPr>
        <w:t>, así que bienaventurados sean los triunfadores, alaben a Allah porque les ha facilitado los actos de obediencia en esa temporada, continúen siendo benevolentes, y alégrense por</w:t>
      </w:r>
      <w:r w:rsidR="00A50FC8" w:rsidRPr="00956BB8">
        <w:rPr>
          <w:rFonts w:asciiTheme="majorBidi" w:hAnsiTheme="majorBidi" w:cstheme="majorBidi"/>
          <w:sz w:val="32"/>
          <w:szCs w:val="32"/>
          <w:lang w:val="es-MX" w:eastAsia="ar-SA" w:bidi="ar-EG"/>
        </w:rPr>
        <w:t xml:space="preserve"> </w:t>
      </w:r>
      <w:r w:rsidR="00E701F4" w:rsidRPr="00956BB8">
        <w:rPr>
          <w:rFonts w:asciiTheme="majorBidi" w:hAnsiTheme="majorBidi" w:cstheme="majorBidi"/>
          <w:sz w:val="32"/>
          <w:szCs w:val="32"/>
          <w:lang w:val="es-MX" w:eastAsia="ar-SA" w:bidi="ar-EG"/>
        </w:rPr>
        <w:t>las abundantes gracias de Allah, dijo el Altísimo:</w:t>
      </w:r>
    </w:p>
    <w:p w14:paraId="2B6BACF9" w14:textId="73370157" w:rsidR="005041BC" w:rsidRPr="005041BC" w:rsidRDefault="005041BC" w:rsidP="005041BC">
      <w:pPr>
        <w:jc w:val="center"/>
        <w:rPr>
          <w:lang w:val="ru-RU"/>
        </w:rPr>
      </w:pPr>
      <w:r w:rsidRPr="00830E4A">
        <w:rPr>
          <w:rFonts w:ascii="ATraditional Arabic" w:hAnsi="ATraditional Arabic" w:cs="ATraditional Arabic"/>
          <w:rtl/>
          <w:lang w:val="ru-RU"/>
        </w:rPr>
        <w:lastRenderedPageBreak/>
        <w:t>{</w:t>
      </w:r>
      <w:r w:rsidRPr="00830E4A">
        <w:rPr>
          <w:rFonts w:ascii="QCF2215" w:hAnsi="QCF2215" w:cs="QCF2215" w:hint="cs"/>
          <w:szCs w:val="32"/>
          <w:rtl/>
          <w:lang w:val="ru-RU"/>
        </w:rPr>
        <w:t>ﲀ</w:t>
      </w:r>
      <w:r w:rsidRPr="00830E4A">
        <w:rPr>
          <w:rFonts w:ascii="QCF2215" w:hAnsi="QCF2215" w:cs="QCF2215"/>
          <w:szCs w:val="32"/>
          <w:rtl/>
          <w:lang w:val="ru-RU"/>
        </w:rPr>
        <w:t xml:space="preserve"> </w:t>
      </w:r>
      <w:r w:rsidRPr="00830E4A">
        <w:rPr>
          <w:rFonts w:ascii="QCF2215" w:hAnsi="QCF2215" w:cs="QCF2215" w:hint="cs"/>
          <w:szCs w:val="32"/>
          <w:rtl/>
          <w:lang w:val="ru-RU"/>
        </w:rPr>
        <w:t>ﲁ</w:t>
      </w:r>
      <w:r w:rsidRPr="00830E4A">
        <w:rPr>
          <w:rFonts w:ascii="QCF2215" w:hAnsi="QCF2215" w:cs="QCF2215"/>
          <w:szCs w:val="32"/>
          <w:rtl/>
          <w:lang w:val="ru-RU"/>
        </w:rPr>
        <w:t xml:space="preserve"> </w:t>
      </w:r>
      <w:r w:rsidRPr="00830E4A">
        <w:rPr>
          <w:rFonts w:ascii="QCF2215" w:hAnsi="QCF2215" w:cs="QCF2215" w:hint="cs"/>
          <w:szCs w:val="32"/>
          <w:rtl/>
          <w:lang w:val="ru-RU"/>
        </w:rPr>
        <w:t>ﲂ</w:t>
      </w:r>
      <w:r w:rsidRPr="00830E4A">
        <w:rPr>
          <w:rFonts w:ascii="QCF2215" w:hAnsi="QCF2215" w:cs="QCF2215"/>
          <w:szCs w:val="32"/>
          <w:rtl/>
          <w:lang w:val="ru-RU"/>
        </w:rPr>
        <w:t xml:space="preserve"> </w:t>
      </w:r>
      <w:r w:rsidRPr="00830E4A">
        <w:rPr>
          <w:rFonts w:ascii="QCF2215" w:hAnsi="QCF2215" w:cs="QCF2215" w:hint="cs"/>
          <w:szCs w:val="32"/>
          <w:rtl/>
          <w:lang w:val="ru-RU"/>
        </w:rPr>
        <w:t>ﲃ</w:t>
      </w:r>
      <w:r w:rsidRPr="00830E4A">
        <w:rPr>
          <w:rFonts w:ascii="QCF2215" w:hAnsi="QCF2215" w:cs="QCF2215"/>
          <w:szCs w:val="32"/>
          <w:rtl/>
          <w:lang w:val="ru-RU"/>
        </w:rPr>
        <w:t xml:space="preserve"> </w:t>
      </w:r>
      <w:r w:rsidRPr="00830E4A">
        <w:rPr>
          <w:rFonts w:ascii="QCF2215" w:hAnsi="QCF2215" w:cs="QCF2215" w:hint="cs"/>
          <w:szCs w:val="32"/>
          <w:rtl/>
          <w:lang w:val="ru-RU"/>
        </w:rPr>
        <w:t>ﲄ</w:t>
      </w:r>
      <w:r w:rsidRPr="00830E4A">
        <w:rPr>
          <w:rFonts w:ascii="QCF2215" w:hAnsi="QCF2215" w:cs="QCF2215"/>
          <w:szCs w:val="32"/>
          <w:rtl/>
          <w:lang w:val="ru-RU"/>
        </w:rPr>
        <w:t xml:space="preserve"> </w:t>
      </w:r>
      <w:r w:rsidRPr="00830E4A">
        <w:rPr>
          <w:rFonts w:ascii="QCF2215" w:hAnsi="QCF2215" w:cs="QCF2215" w:hint="cs"/>
          <w:szCs w:val="32"/>
          <w:rtl/>
          <w:lang w:val="ru-RU"/>
        </w:rPr>
        <w:t>ﲅ</w:t>
      </w:r>
      <w:r w:rsidRPr="00830E4A">
        <w:rPr>
          <w:rFonts w:ascii="QCF2215" w:hAnsi="QCF2215" w:cs="QCF2215"/>
          <w:szCs w:val="32"/>
          <w:rtl/>
          <w:lang w:val="ru-RU"/>
        </w:rPr>
        <w:t xml:space="preserve"> </w:t>
      </w:r>
      <w:r w:rsidRPr="00830E4A">
        <w:rPr>
          <w:rFonts w:ascii="QCF2215" w:hAnsi="QCF2215" w:cs="QCF2215" w:hint="cs"/>
          <w:szCs w:val="32"/>
          <w:rtl/>
          <w:lang w:val="ru-RU"/>
        </w:rPr>
        <w:t>ﲆ</w:t>
      </w:r>
      <w:r w:rsidRPr="00830E4A">
        <w:rPr>
          <w:rFonts w:ascii="QCF2215" w:hAnsi="QCF2215" w:cs="QCF2215"/>
          <w:szCs w:val="32"/>
          <w:rtl/>
          <w:lang w:val="ru-RU"/>
        </w:rPr>
        <w:t xml:space="preserve"> </w:t>
      </w:r>
      <w:r w:rsidRPr="00830E4A">
        <w:rPr>
          <w:rFonts w:ascii="QCF2215" w:hAnsi="QCF2215" w:cs="QCF2215" w:hint="cs"/>
          <w:szCs w:val="32"/>
          <w:rtl/>
          <w:lang w:val="ru-RU"/>
        </w:rPr>
        <w:t>ﲇ</w:t>
      </w:r>
      <w:r w:rsidRPr="00830E4A">
        <w:rPr>
          <w:rFonts w:ascii="QCF2215" w:hAnsi="QCF2215" w:cs="QCF2215"/>
          <w:szCs w:val="32"/>
          <w:rtl/>
          <w:lang w:val="ru-RU"/>
        </w:rPr>
        <w:t xml:space="preserve"> </w:t>
      </w:r>
      <w:r w:rsidRPr="00830E4A">
        <w:rPr>
          <w:rFonts w:ascii="QCF2215" w:hAnsi="QCF2215" w:cs="QCF2215" w:hint="cs"/>
          <w:szCs w:val="32"/>
          <w:rtl/>
          <w:lang w:val="ru-RU"/>
        </w:rPr>
        <w:t>ﲈ</w:t>
      </w:r>
      <w:r w:rsidRPr="00830E4A">
        <w:rPr>
          <w:rFonts w:ascii="QCF2215" w:hAnsi="QCF2215" w:cs="QCF2215"/>
          <w:szCs w:val="32"/>
          <w:rtl/>
          <w:lang w:val="ru-RU"/>
        </w:rPr>
        <w:t xml:space="preserve"> </w:t>
      </w:r>
      <w:r w:rsidRPr="00830E4A">
        <w:rPr>
          <w:rFonts w:ascii="QCF2215" w:hAnsi="QCF2215" w:cs="QCF2215" w:hint="cs"/>
          <w:szCs w:val="32"/>
          <w:rtl/>
          <w:lang w:val="ru-RU"/>
        </w:rPr>
        <w:t>ﲉ</w:t>
      </w:r>
      <w:r w:rsidRPr="00830E4A">
        <w:rPr>
          <w:rFonts w:ascii="ATraditional Arabic" w:hAnsi="ATraditional Arabic" w:cs="ATraditional Arabic"/>
          <w:szCs w:val="32"/>
          <w:rtl/>
          <w:lang w:val="ru-RU"/>
        </w:rPr>
        <w:t>}</w:t>
      </w:r>
    </w:p>
    <w:p w14:paraId="1B0E9BB2" w14:textId="367FB8B9" w:rsidR="00DF1CCE" w:rsidRPr="00956BB8" w:rsidRDefault="00E701F4" w:rsidP="00A14376">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{Diles: ¨Que se alegren por esta gracia y misericordia de Allah. Eso es superior a todas las riquezas que pudieran acumular¨}. [10:58]</w:t>
      </w:r>
    </w:p>
    <w:p w14:paraId="03BB7F31" w14:textId="79DA3A6F" w:rsidR="003E4B55" w:rsidRPr="00956BB8" w:rsidRDefault="00E701F4" w:rsidP="002A768A">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 xml:space="preserve">Dijo Ibn Kathir Allah tenga misericordia con él: </w:t>
      </w:r>
      <w:r w:rsidR="00E0699A" w:rsidRPr="00956BB8">
        <w:rPr>
          <w:rFonts w:asciiTheme="majorBidi" w:hAnsiTheme="majorBidi" w:cstheme="majorBidi"/>
          <w:sz w:val="32"/>
          <w:szCs w:val="32"/>
          <w:lang w:val="es-MX" w:eastAsia="ar-SA" w:bidi="ar-EG"/>
        </w:rPr>
        <w:t>(Es decir: Que se alegren con lo que les ha llegado</w:t>
      </w:r>
      <w:r w:rsidR="00A50FC8" w:rsidRPr="00956BB8">
        <w:rPr>
          <w:rFonts w:asciiTheme="majorBidi" w:hAnsiTheme="majorBidi" w:cstheme="majorBidi"/>
          <w:sz w:val="32"/>
          <w:szCs w:val="32"/>
          <w:lang w:val="es-MX" w:eastAsia="ar-SA" w:bidi="ar-EG"/>
        </w:rPr>
        <w:t xml:space="preserve"> p</w:t>
      </w:r>
      <w:r w:rsidR="00E0699A" w:rsidRPr="00956BB8">
        <w:rPr>
          <w:rFonts w:asciiTheme="majorBidi" w:hAnsiTheme="majorBidi" w:cstheme="majorBidi"/>
          <w:sz w:val="32"/>
          <w:szCs w:val="32"/>
          <w:lang w:val="es-MX" w:eastAsia="ar-SA" w:bidi="ar-EG"/>
        </w:rPr>
        <w:t>or parte de Allah enaltecido y exaltado sea, la guía y la religión de la verdad, pues realmente eso es más digno de alegría</w:t>
      </w:r>
      <w:r w:rsidR="00A50FC8" w:rsidRPr="00956BB8">
        <w:rPr>
          <w:rFonts w:asciiTheme="majorBidi" w:hAnsiTheme="majorBidi" w:cstheme="majorBidi"/>
          <w:sz w:val="32"/>
          <w:szCs w:val="32"/>
          <w:lang w:val="es-MX" w:eastAsia="ar-SA" w:bidi="ar-EG"/>
        </w:rPr>
        <w:t xml:space="preserve"> </w:t>
      </w:r>
      <w:r w:rsidR="00E0699A" w:rsidRPr="00956BB8">
        <w:rPr>
          <w:rFonts w:asciiTheme="majorBidi" w:hAnsiTheme="majorBidi" w:cstheme="majorBidi"/>
          <w:sz w:val="32"/>
          <w:szCs w:val="32"/>
          <w:lang w:val="es-MX" w:eastAsia="ar-SA" w:bidi="ar-EG"/>
        </w:rPr>
        <w:t>que aquello que acumulan de la vida terrenal y lo que en ella hay</w:t>
      </w:r>
      <w:r w:rsidR="003347DF" w:rsidRPr="00956BB8">
        <w:rPr>
          <w:rFonts w:asciiTheme="majorBidi" w:hAnsiTheme="majorBidi" w:cstheme="majorBidi"/>
          <w:sz w:val="32"/>
          <w:szCs w:val="32"/>
          <w:lang w:val="es-MX" w:eastAsia="ar-SA" w:bidi="ar-EG"/>
        </w:rPr>
        <w:t>,</w:t>
      </w:r>
      <w:r w:rsidR="003E4B55" w:rsidRPr="00956BB8">
        <w:rPr>
          <w:rFonts w:asciiTheme="majorBidi" w:hAnsiTheme="majorBidi" w:cstheme="majorBidi"/>
          <w:sz w:val="32"/>
          <w:szCs w:val="32"/>
          <w:lang w:val="es-MX" w:eastAsia="ar-SA" w:bidi="ar-EG"/>
        </w:rPr>
        <w:t xml:space="preserve"> cosas que tienen un plazo fijado, terminarán y no benefician en el más allá, son efímeras).</w:t>
      </w:r>
    </w:p>
    <w:p w14:paraId="50AABC8F" w14:textId="2AA59737" w:rsidR="00E0699A" w:rsidRPr="00956BB8" w:rsidRDefault="003E4B55" w:rsidP="002A768A">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Y los mejores son aquellos que</w:t>
      </w:r>
      <w:r w:rsidR="003347DF" w:rsidRPr="00956BB8">
        <w:rPr>
          <w:rFonts w:asciiTheme="majorBidi" w:hAnsiTheme="majorBidi" w:cstheme="majorBidi"/>
          <w:sz w:val="32"/>
          <w:szCs w:val="32"/>
          <w:lang w:val="es-MX" w:eastAsia="ar-SA" w:bidi="ar-EG"/>
        </w:rPr>
        <w:t xml:space="preserve"> disfrutaron de una larga vida llena de acciones piadosas</w:t>
      </w:r>
      <w:r w:rsidRPr="00956BB8">
        <w:rPr>
          <w:rFonts w:asciiTheme="majorBidi" w:hAnsiTheme="majorBidi" w:cstheme="majorBidi"/>
          <w:sz w:val="32"/>
          <w:szCs w:val="32"/>
          <w:lang w:val="es-MX" w:eastAsia="ar-SA" w:bidi="ar-EG"/>
        </w:rPr>
        <w:t>, dijo el mensajero de Allah paz y bendiciones de Allah sean con él:</w:t>
      </w:r>
    </w:p>
    <w:p w14:paraId="57DDFAAD" w14:textId="77777777" w:rsidR="003347DF" w:rsidRPr="00956BB8" w:rsidRDefault="003E4B55" w:rsidP="002A768A">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b/>
          <w:bCs/>
          <w:color w:val="C00000"/>
          <w:sz w:val="32"/>
          <w:szCs w:val="32"/>
          <w:lang w:val="es-MX" w:eastAsia="ar-SA" w:bidi="ar-EG"/>
        </w:rPr>
        <w:t>((Los mejores de entre la gente son aquellos que tuvieron una larga vida y perfeccionaron sus acciones))</w:t>
      </w:r>
      <w:r w:rsidRPr="00956BB8">
        <w:rPr>
          <w:rFonts w:asciiTheme="majorBidi" w:hAnsiTheme="majorBidi" w:cstheme="majorBidi"/>
          <w:sz w:val="32"/>
          <w:szCs w:val="32"/>
          <w:lang w:val="es-MX" w:eastAsia="ar-SA" w:bidi="ar-EG"/>
        </w:rPr>
        <w:t xml:space="preserve"> Transmitido por el imám At-Tirmidhi</w:t>
      </w:r>
      <w:r w:rsidR="003347DF" w:rsidRPr="00956BB8">
        <w:rPr>
          <w:rFonts w:asciiTheme="majorBidi" w:hAnsiTheme="majorBidi" w:cstheme="majorBidi"/>
          <w:sz w:val="32"/>
          <w:szCs w:val="32"/>
          <w:lang w:val="es-MX" w:eastAsia="ar-SA" w:bidi="ar-EG"/>
        </w:rPr>
        <w:t>.</w:t>
      </w:r>
      <w:r w:rsidRPr="00956BB8">
        <w:rPr>
          <w:rFonts w:asciiTheme="majorBidi" w:hAnsiTheme="majorBidi" w:cstheme="majorBidi"/>
          <w:sz w:val="32"/>
          <w:szCs w:val="32"/>
          <w:lang w:val="es-MX" w:eastAsia="ar-SA" w:bidi="ar-EG"/>
        </w:rPr>
        <w:t xml:space="preserve"> </w:t>
      </w:r>
    </w:p>
    <w:p w14:paraId="4B63EFE6" w14:textId="63FACB63" w:rsidR="00A14376" w:rsidRDefault="003347DF" w:rsidP="002A768A">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H</w:t>
      </w:r>
      <w:r w:rsidR="003E4B55" w:rsidRPr="00956BB8">
        <w:rPr>
          <w:rFonts w:asciiTheme="majorBidi" w:hAnsiTheme="majorBidi" w:cstheme="majorBidi"/>
          <w:sz w:val="32"/>
          <w:szCs w:val="32"/>
          <w:lang w:val="es-MX" w:eastAsia="ar-SA" w:bidi="ar-EG"/>
        </w:rPr>
        <w:t xml:space="preserve">ay señales que indican si una obra de bien es aceptada, entre ellas: </w:t>
      </w:r>
      <w:r w:rsidR="00C5575B" w:rsidRPr="00956BB8">
        <w:rPr>
          <w:rFonts w:asciiTheme="majorBidi" w:hAnsiTheme="majorBidi" w:cstheme="majorBidi"/>
          <w:sz w:val="32"/>
          <w:szCs w:val="32"/>
          <w:lang w:val="es-MX" w:eastAsia="ar-SA" w:bidi="ar-EG"/>
        </w:rPr>
        <w:t>Ser constante en</w:t>
      </w:r>
      <w:r w:rsidRPr="00956BB8">
        <w:rPr>
          <w:rFonts w:asciiTheme="majorBidi" w:hAnsiTheme="majorBidi" w:cstheme="majorBidi"/>
          <w:sz w:val="32"/>
          <w:szCs w:val="32"/>
          <w:lang w:val="es-MX" w:eastAsia="ar-SA" w:bidi="ar-EG"/>
        </w:rPr>
        <w:t xml:space="preserve"> los actos</w:t>
      </w:r>
      <w:r w:rsidR="00C5575B" w:rsidRPr="00956BB8">
        <w:rPr>
          <w:rFonts w:asciiTheme="majorBidi" w:hAnsiTheme="majorBidi" w:cstheme="majorBidi"/>
          <w:sz w:val="32"/>
          <w:szCs w:val="32"/>
          <w:lang w:val="es-MX" w:eastAsia="ar-SA" w:bidi="ar-EG"/>
        </w:rPr>
        <w:t xml:space="preserve"> obediencia</w:t>
      </w:r>
      <w:r w:rsidRPr="00956BB8">
        <w:rPr>
          <w:rFonts w:asciiTheme="majorBidi" w:hAnsiTheme="majorBidi" w:cstheme="majorBidi"/>
          <w:sz w:val="32"/>
          <w:szCs w:val="32"/>
          <w:lang w:val="es-MX" w:eastAsia="ar-SA" w:bidi="ar-EG"/>
        </w:rPr>
        <w:t xml:space="preserve"> y el aumento de estos.</w:t>
      </w:r>
      <w:r w:rsidR="003E4B55" w:rsidRPr="00956BB8">
        <w:rPr>
          <w:rFonts w:asciiTheme="majorBidi" w:hAnsiTheme="majorBidi" w:cstheme="majorBidi"/>
          <w:sz w:val="32"/>
          <w:szCs w:val="32"/>
          <w:lang w:val="es-MX" w:eastAsia="ar-SA" w:bidi="ar-EG"/>
        </w:rPr>
        <w:t xml:space="preserve"> dijo el </w:t>
      </w:r>
      <w:r w:rsidR="00C5575B" w:rsidRPr="00956BB8">
        <w:rPr>
          <w:rFonts w:asciiTheme="majorBidi" w:hAnsiTheme="majorBidi" w:cstheme="majorBidi"/>
          <w:sz w:val="32"/>
          <w:szCs w:val="32"/>
          <w:lang w:val="es-MX" w:eastAsia="ar-SA" w:bidi="ar-EG"/>
        </w:rPr>
        <w:t xml:space="preserve">Altísimo: </w:t>
      </w:r>
    </w:p>
    <w:p w14:paraId="6C614A79" w14:textId="399BEBC9" w:rsidR="005041BC" w:rsidRPr="005041BC" w:rsidRDefault="005041BC" w:rsidP="005041BC">
      <w:pPr>
        <w:jc w:val="center"/>
        <w:rPr>
          <w:sz w:val="32"/>
          <w:szCs w:val="32"/>
          <w:rtl/>
          <w:lang w:val="ru-RU"/>
        </w:rPr>
      </w:pPr>
      <w:r w:rsidRPr="007837CD">
        <w:rPr>
          <w:rFonts w:ascii="ATraditional Arabic" w:hAnsi="ATraditional Arabic" w:cs="ATraditional Arabic"/>
          <w:sz w:val="32"/>
          <w:szCs w:val="32"/>
          <w:rtl/>
          <w:lang w:val="ru-RU"/>
        </w:rPr>
        <w:t>{</w:t>
      </w:r>
      <w:r w:rsidRPr="007837CD">
        <w:rPr>
          <w:rFonts w:ascii="QCF2508" w:hAnsi="QCF2508" w:cs="QCF2508" w:hint="cs"/>
          <w:sz w:val="32"/>
          <w:szCs w:val="36"/>
          <w:rtl/>
          <w:lang w:val="ru-RU"/>
        </w:rPr>
        <w:t>ﳀ</w:t>
      </w:r>
      <w:r w:rsidRPr="007837CD">
        <w:rPr>
          <w:rFonts w:ascii="QCF2508" w:hAnsi="QCF2508" w:cs="QCF2508"/>
          <w:sz w:val="32"/>
          <w:szCs w:val="36"/>
          <w:rtl/>
          <w:lang w:val="ru-RU"/>
        </w:rPr>
        <w:t xml:space="preserve"> </w:t>
      </w:r>
      <w:r w:rsidRPr="007837CD">
        <w:rPr>
          <w:rFonts w:ascii="QCF2508" w:hAnsi="QCF2508" w:cs="QCF2508" w:hint="cs"/>
          <w:sz w:val="32"/>
          <w:szCs w:val="36"/>
          <w:rtl/>
          <w:lang w:val="ru-RU"/>
        </w:rPr>
        <w:t>ﳁ</w:t>
      </w:r>
      <w:r w:rsidRPr="007837CD">
        <w:rPr>
          <w:rFonts w:ascii="QCF2508" w:hAnsi="QCF2508" w:cs="QCF2508"/>
          <w:sz w:val="32"/>
          <w:szCs w:val="36"/>
          <w:rtl/>
          <w:lang w:val="ru-RU"/>
        </w:rPr>
        <w:t xml:space="preserve"> </w:t>
      </w:r>
      <w:r w:rsidRPr="007837CD">
        <w:rPr>
          <w:rFonts w:ascii="QCF2508" w:hAnsi="QCF2508" w:cs="QCF2508" w:hint="cs"/>
          <w:sz w:val="32"/>
          <w:szCs w:val="36"/>
          <w:rtl/>
          <w:lang w:val="ru-RU"/>
        </w:rPr>
        <w:t>ﳂ</w:t>
      </w:r>
      <w:r w:rsidRPr="007837CD">
        <w:rPr>
          <w:rFonts w:ascii="QCF2508" w:hAnsi="QCF2508" w:cs="QCF2508"/>
          <w:sz w:val="32"/>
          <w:szCs w:val="36"/>
          <w:rtl/>
          <w:lang w:val="ru-RU"/>
        </w:rPr>
        <w:t xml:space="preserve"> </w:t>
      </w:r>
      <w:r w:rsidRPr="007837CD">
        <w:rPr>
          <w:rFonts w:ascii="QCF2508" w:hAnsi="QCF2508" w:cs="QCF2508" w:hint="cs"/>
          <w:sz w:val="32"/>
          <w:szCs w:val="36"/>
          <w:rtl/>
          <w:lang w:val="ru-RU"/>
        </w:rPr>
        <w:t>ﳃ</w:t>
      </w:r>
      <w:r w:rsidRPr="007837CD">
        <w:rPr>
          <w:rFonts w:ascii="QCF2508" w:hAnsi="QCF2508" w:cs="QCF2508"/>
          <w:sz w:val="32"/>
          <w:szCs w:val="36"/>
          <w:rtl/>
          <w:lang w:val="ru-RU"/>
        </w:rPr>
        <w:t xml:space="preserve"> </w:t>
      </w:r>
      <w:r w:rsidRPr="007837CD">
        <w:rPr>
          <w:rFonts w:ascii="QCF2508" w:hAnsi="QCF2508" w:cs="QCF2508" w:hint="cs"/>
          <w:sz w:val="32"/>
          <w:szCs w:val="36"/>
          <w:rtl/>
          <w:lang w:val="ru-RU"/>
        </w:rPr>
        <w:t>ﳄ</w:t>
      </w:r>
      <w:r w:rsidRPr="007837CD">
        <w:rPr>
          <w:rFonts w:ascii="QCF2508" w:hAnsi="QCF2508" w:cs="QCF2508"/>
          <w:sz w:val="32"/>
          <w:szCs w:val="36"/>
          <w:rtl/>
          <w:lang w:val="ru-RU"/>
        </w:rPr>
        <w:t xml:space="preserve"> </w:t>
      </w:r>
      <w:r w:rsidRPr="007837CD">
        <w:rPr>
          <w:rFonts w:ascii="QCF2508" w:hAnsi="QCF2508" w:cs="QCF2508" w:hint="cs"/>
          <w:sz w:val="32"/>
          <w:szCs w:val="36"/>
          <w:rtl/>
          <w:lang w:val="ru-RU"/>
        </w:rPr>
        <w:t>ﳅ</w:t>
      </w:r>
      <w:r w:rsidRPr="007837CD">
        <w:rPr>
          <w:rFonts w:ascii="ATraditional Arabic" w:hAnsi="ATraditional Arabic" w:cs="ATraditional Arabic"/>
          <w:sz w:val="32"/>
          <w:szCs w:val="36"/>
          <w:rtl/>
          <w:lang w:val="ru-RU"/>
        </w:rPr>
        <w:t>}</w:t>
      </w:r>
    </w:p>
    <w:p w14:paraId="4B8E7EAB" w14:textId="203D57E2" w:rsidR="003E4B55" w:rsidRPr="00956BB8" w:rsidRDefault="00C5575B" w:rsidP="005041BC">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lastRenderedPageBreak/>
        <w:t>{Pero a quienes siguen la guía, Él les incrementará su fe y su piedad}. [47:17]</w:t>
      </w:r>
    </w:p>
    <w:p w14:paraId="6AB3E1B6" w14:textId="77777777" w:rsidR="00A14376" w:rsidRDefault="00C5575B" w:rsidP="002A768A">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Y la rectitud en la obediencia es una característica de los siervos creyentes de Allah</w:t>
      </w:r>
      <w:r w:rsidR="003347DF" w:rsidRPr="00956BB8">
        <w:rPr>
          <w:rFonts w:asciiTheme="majorBidi" w:hAnsiTheme="majorBidi" w:cstheme="majorBidi"/>
          <w:sz w:val="32"/>
          <w:szCs w:val="32"/>
          <w:lang w:val="es-MX" w:eastAsia="ar-SA" w:bidi="ar-EG"/>
        </w:rPr>
        <w:t xml:space="preserve">, dijo el Altísimo: </w:t>
      </w:r>
    </w:p>
    <w:p w14:paraId="6232E39A" w14:textId="4E235BB6" w:rsidR="00A14376" w:rsidRPr="005041BC" w:rsidRDefault="005041BC" w:rsidP="005041BC">
      <w:pPr>
        <w:jc w:val="center"/>
        <w:rPr>
          <w:lang w:val="ru-RU"/>
        </w:rPr>
      </w:pPr>
      <w:r w:rsidRPr="00830E4A">
        <w:rPr>
          <w:rFonts w:ascii="ATraditional Arabic" w:hAnsi="ATraditional Arabic" w:cs="ATraditional Arabic"/>
          <w:rtl/>
          <w:lang w:val="ru-RU"/>
        </w:rPr>
        <w:t>{</w:t>
      </w:r>
      <w:r w:rsidRPr="00830E4A">
        <w:rPr>
          <w:rFonts w:ascii="QCF2480" w:hAnsi="QCF2480" w:cs="QCF2480" w:hint="cs"/>
          <w:szCs w:val="32"/>
          <w:rtl/>
          <w:lang w:val="ru-RU"/>
        </w:rPr>
        <w:t>ﱁ</w:t>
      </w:r>
      <w:r w:rsidRPr="00830E4A">
        <w:rPr>
          <w:rFonts w:ascii="QCF2480" w:hAnsi="QCF2480" w:cs="QCF2480"/>
          <w:szCs w:val="32"/>
          <w:rtl/>
          <w:lang w:val="ru-RU"/>
        </w:rPr>
        <w:t xml:space="preserve"> </w:t>
      </w:r>
      <w:r w:rsidRPr="00830E4A">
        <w:rPr>
          <w:rFonts w:ascii="QCF2480" w:hAnsi="QCF2480" w:cs="QCF2480" w:hint="cs"/>
          <w:szCs w:val="32"/>
          <w:rtl/>
          <w:lang w:val="ru-RU"/>
        </w:rPr>
        <w:t>ﱂ</w:t>
      </w:r>
      <w:r w:rsidRPr="00830E4A">
        <w:rPr>
          <w:rFonts w:ascii="QCF2480" w:hAnsi="QCF2480" w:cs="QCF2480"/>
          <w:szCs w:val="32"/>
          <w:rtl/>
          <w:lang w:val="ru-RU"/>
        </w:rPr>
        <w:t xml:space="preserve"> </w:t>
      </w:r>
      <w:r w:rsidRPr="00830E4A">
        <w:rPr>
          <w:rFonts w:ascii="QCF2480" w:hAnsi="QCF2480" w:cs="QCF2480" w:hint="cs"/>
          <w:szCs w:val="32"/>
          <w:rtl/>
          <w:lang w:val="ru-RU"/>
        </w:rPr>
        <w:t>ﱃ</w:t>
      </w:r>
      <w:r w:rsidRPr="00830E4A">
        <w:rPr>
          <w:rFonts w:ascii="QCF2480" w:hAnsi="QCF2480" w:cs="QCF2480"/>
          <w:szCs w:val="32"/>
          <w:rtl/>
          <w:lang w:val="ru-RU"/>
        </w:rPr>
        <w:t xml:space="preserve"> </w:t>
      </w:r>
      <w:r w:rsidRPr="00830E4A">
        <w:rPr>
          <w:rFonts w:ascii="QCF2480" w:hAnsi="QCF2480" w:cs="QCF2480" w:hint="cs"/>
          <w:szCs w:val="32"/>
          <w:rtl/>
          <w:lang w:val="ru-RU"/>
        </w:rPr>
        <w:t>ﱄ</w:t>
      </w:r>
      <w:r w:rsidRPr="00830E4A">
        <w:rPr>
          <w:rFonts w:ascii="QCF2480" w:hAnsi="QCF2480" w:cs="QCF2480"/>
          <w:szCs w:val="32"/>
          <w:rtl/>
          <w:lang w:val="ru-RU"/>
        </w:rPr>
        <w:t xml:space="preserve"> </w:t>
      </w:r>
      <w:r w:rsidRPr="00830E4A">
        <w:rPr>
          <w:rFonts w:ascii="QCF2480" w:hAnsi="QCF2480" w:cs="QCF2480" w:hint="cs"/>
          <w:szCs w:val="32"/>
          <w:rtl/>
          <w:lang w:val="ru-RU"/>
        </w:rPr>
        <w:t>ﱅ</w:t>
      </w:r>
      <w:r w:rsidRPr="00830E4A">
        <w:rPr>
          <w:rFonts w:ascii="QCF2480" w:hAnsi="QCF2480" w:cs="QCF2480"/>
          <w:szCs w:val="32"/>
          <w:rtl/>
          <w:lang w:val="ru-RU"/>
        </w:rPr>
        <w:t xml:space="preserve"> </w:t>
      </w:r>
      <w:r w:rsidRPr="00830E4A">
        <w:rPr>
          <w:rFonts w:ascii="QCF2480" w:hAnsi="QCF2480" w:cs="QCF2480" w:hint="cs"/>
          <w:szCs w:val="32"/>
          <w:rtl/>
          <w:lang w:val="ru-RU"/>
        </w:rPr>
        <w:t>ﱆ</w:t>
      </w:r>
      <w:r w:rsidRPr="00830E4A">
        <w:rPr>
          <w:rFonts w:ascii="QCF2480" w:hAnsi="QCF2480" w:cs="QCF2480"/>
          <w:szCs w:val="32"/>
          <w:rtl/>
          <w:lang w:val="ru-RU"/>
        </w:rPr>
        <w:t xml:space="preserve"> </w:t>
      </w:r>
      <w:r w:rsidRPr="00830E4A">
        <w:rPr>
          <w:rFonts w:ascii="QCF2480" w:hAnsi="QCF2480" w:cs="QCF2480" w:hint="cs"/>
          <w:szCs w:val="32"/>
          <w:rtl/>
          <w:lang w:val="ru-RU"/>
        </w:rPr>
        <w:t>ﱇ</w:t>
      </w:r>
      <w:r w:rsidRPr="00830E4A">
        <w:rPr>
          <w:rFonts w:ascii="QCF2480" w:hAnsi="QCF2480" w:cs="QCF2480"/>
          <w:szCs w:val="32"/>
          <w:rtl/>
          <w:lang w:val="ru-RU"/>
        </w:rPr>
        <w:t xml:space="preserve"> </w:t>
      </w:r>
      <w:r w:rsidRPr="00830E4A">
        <w:rPr>
          <w:rFonts w:ascii="QCF2480" w:hAnsi="QCF2480" w:cs="QCF2480" w:hint="cs"/>
          <w:szCs w:val="32"/>
          <w:rtl/>
          <w:lang w:val="ru-RU"/>
        </w:rPr>
        <w:t>ﱈ</w:t>
      </w:r>
      <w:r w:rsidRPr="00830E4A">
        <w:rPr>
          <w:rFonts w:ascii="QCF2480" w:hAnsi="QCF2480" w:cs="QCF2480"/>
          <w:szCs w:val="32"/>
          <w:rtl/>
          <w:lang w:val="ru-RU"/>
        </w:rPr>
        <w:t xml:space="preserve"> </w:t>
      </w:r>
      <w:r w:rsidRPr="00830E4A">
        <w:rPr>
          <w:rFonts w:ascii="QCF2480" w:hAnsi="QCF2480" w:cs="QCF2480" w:hint="cs"/>
          <w:szCs w:val="32"/>
          <w:rtl/>
          <w:lang w:val="ru-RU"/>
        </w:rPr>
        <w:t>ﱉ</w:t>
      </w:r>
      <w:r w:rsidRPr="00830E4A">
        <w:rPr>
          <w:rFonts w:ascii="QCF2480" w:hAnsi="QCF2480" w:cs="QCF2480"/>
          <w:szCs w:val="32"/>
          <w:rtl/>
          <w:lang w:val="ru-RU"/>
        </w:rPr>
        <w:t xml:space="preserve"> </w:t>
      </w:r>
      <w:r w:rsidRPr="00830E4A">
        <w:rPr>
          <w:rFonts w:ascii="QCF2480" w:hAnsi="QCF2480" w:cs="QCF2480" w:hint="cs"/>
          <w:szCs w:val="32"/>
          <w:rtl/>
          <w:lang w:val="ru-RU"/>
        </w:rPr>
        <w:t>ﱊ</w:t>
      </w:r>
      <w:r w:rsidRPr="00830E4A">
        <w:rPr>
          <w:rFonts w:ascii="QCF2480" w:hAnsi="QCF2480" w:cs="QCF2480"/>
          <w:szCs w:val="32"/>
          <w:rtl/>
          <w:lang w:val="ru-RU"/>
        </w:rPr>
        <w:t xml:space="preserve"> </w:t>
      </w:r>
      <w:r w:rsidRPr="00830E4A">
        <w:rPr>
          <w:rFonts w:ascii="QCF2480" w:hAnsi="QCF2480" w:cs="QCF2480" w:hint="cs"/>
          <w:szCs w:val="32"/>
          <w:rtl/>
          <w:lang w:val="ru-RU"/>
        </w:rPr>
        <w:t>ﱋ</w:t>
      </w:r>
      <w:r w:rsidRPr="00830E4A">
        <w:rPr>
          <w:rFonts w:ascii="QCF2480" w:hAnsi="QCF2480" w:cs="QCF2480"/>
          <w:szCs w:val="32"/>
          <w:rtl/>
          <w:lang w:val="ru-RU"/>
        </w:rPr>
        <w:t xml:space="preserve"> </w:t>
      </w:r>
      <w:r w:rsidRPr="00830E4A">
        <w:rPr>
          <w:rFonts w:ascii="QCF2480" w:hAnsi="QCF2480" w:cs="QCF2480" w:hint="cs"/>
          <w:szCs w:val="32"/>
          <w:rtl/>
          <w:lang w:val="ru-RU"/>
        </w:rPr>
        <w:t>ﱌ</w:t>
      </w:r>
      <w:r w:rsidRPr="00830E4A">
        <w:rPr>
          <w:rFonts w:ascii="QCF2480" w:hAnsi="QCF2480" w:cs="QCF2480"/>
          <w:szCs w:val="32"/>
          <w:rtl/>
          <w:lang w:val="ru-RU"/>
        </w:rPr>
        <w:t xml:space="preserve"> </w:t>
      </w:r>
      <w:r w:rsidRPr="00830E4A">
        <w:rPr>
          <w:rFonts w:ascii="QCF2480" w:hAnsi="QCF2480" w:cs="QCF2480" w:hint="cs"/>
          <w:szCs w:val="32"/>
          <w:rtl/>
          <w:lang w:val="ru-RU"/>
        </w:rPr>
        <w:t>ﱍ</w:t>
      </w:r>
      <w:r w:rsidRPr="00830E4A">
        <w:rPr>
          <w:rFonts w:ascii="QCF2480" w:hAnsi="QCF2480" w:cs="QCF2480"/>
          <w:szCs w:val="32"/>
          <w:rtl/>
          <w:lang w:val="ru-RU"/>
        </w:rPr>
        <w:t xml:space="preserve"> </w:t>
      </w:r>
      <w:r w:rsidRPr="00830E4A">
        <w:rPr>
          <w:rFonts w:ascii="QCF2480" w:hAnsi="QCF2480" w:cs="QCF2480" w:hint="cs"/>
          <w:szCs w:val="32"/>
          <w:rtl/>
          <w:lang w:val="ru-RU"/>
        </w:rPr>
        <w:t>ﱎ</w:t>
      </w:r>
      <w:r w:rsidRPr="00830E4A">
        <w:rPr>
          <w:rFonts w:ascii="QCF2480" w:hAnsi="QCF2480" w:cs="QCF2480"/>
          <w:szCs w:val="32"/>
          <w:rtl/>
          <w:lang w:val="ru-RU"/>
        </w:rPr>
        <w:t xml:space="preserve"> </w:t>
      </w:r>
      <w:r w:rsidRPr="00830E4A">
        <w:rPr>
          <w:rFonts w:ascii="QCF2480" w:hAnsi="QCF2480" w:cs="QCF2480" w:hint="cs"/>
          <w:szCs w:val="32"/>
          <w:rtl/>
          <w:lang w:val="ru-RU"/>
        </w:rPr>
        <w:t>ﱏ</w:t>
      </w:r>
      <w:r w:rsidRPr="00830E4A">
        <w:rPr>
          <w:rFonts w:ascii="QCF2480" w:hAnsi="QCF2480" w:cs="QCF2480"/>
          <w:szCs w:val="32"/>
          <w:rtl/>
          <w:lang w:val="ru-RU"/>
        </w:rPr>
        <w:t xml:space="preserve"> </w:t>
      </w:r>
      <w:r w:rsidRPr="00830E4A">
        <w:rPr>
          <w:rFonts w:ascii="QCF2480" w:hAnsi="QCF2480" w:cs="QCF2480" w:hint="cs"/>
          <w:szCs w:val="32"/>
          <w:rtl/>
          <w:lang w:val="ru-RU"/>
        </w:rPr>
        <w:t>ﱐ</w:t>
      </w:r>
      <w:r w:rsidRPr="00830E4A">
        <w:rPr>
          <w:rFonts w:ascii="QCF2480" w:hAnsi="QCF2480" w:cs="QCF2480"/>
          <w:szCs w:val="32"/>
          <w:rtl/>
          <w:lang w:val="ru-RU"/>
        </w:rPr>
        <w:t xml:space="preserve"> </w:t>
      </w:r>
      <w:r w:rsidRPr="00830E4A">
        <w:rPr>
          <w:rFonts w:ascii="QCF2480" w:hAnsi="QCF2480" w:cs="QCF2480" w:hint="cs"/>
          <w:szCs w:val="32"/>
          <w:rtl/>
          <w:lang w:val="ru-RU"/>
        </w:rPr>
        <w:t>ﱑ</w:t>
      </w:r>
      <w:r w:rsidRPr="00830E4A">
        <w:rPr>
          <w:rFonts w:ascii="QCF2480" w:hAnsi="QCF2480" w:cs="QCF2480"/>
          <w:szCs w:val="32"/>
          <w:rtl/>
          <w:lang w:val="ru-RU"/>
        </w:rPr>
        <w:t xml:space="preserve"> </w:t>
      </w:r>
      <w:r w:rsidRPr="00830E4A">
        <w:rPr>
          <w:rFonts w:ascii="QCF2480" w:hAnsi="QCF2480" w:cs="QCF2480" w:hint="cs"/>
          <w:szCs w:val="32"/>
          <w:rtl/>
          <w:lang w:val="ru-RU"/>
        </w:rPr>
        <w:t>ﱒ</w:t>
      </w:r>
      <w:r w:rsidRPr="00830E4A">
        <w:rPr>
          <w:rFonts w:ascii="QCF2480" w:hAnsi="QCF2480" w:cs="QCF2480"/>
          <w:szCs w:val="32"/>
          <w:rtl/>
          <w:lang w:val="ru-RU"/>
        </w:rPr>
        <w:t xml:space="preserve"> </w:t>
      </w:r>
      <w:r w:rsidRPr="00830E4A">
        <w:rPr>
          <w:rFonts w:ascii="QCF2480" w:hAnsi="QCF2480" w:cs="QCF2480" w:hint="cs"/>
          <w:szCs w:val="32"/>
          <w:rtl/>
          <w:lang w:val="ru-RU"/>
        </w:rPr>
        <w:t>ﱓ</w:t>
      </w:r>
      <w:r w:rsidRPr="00830E4A">
        <w:rPr>
          <w:rFonts w:ascii="ATraditional Arabic" w:hAnsi="ATraditional Arabic" w:cs="ATraditional Arabic"/>
          <w:szCs w:val="32"/>
          <w:rtl/>
          <w:lang w:val="ru-RU"/>
        </w:rPr>
        <w:t>}</w:t>
      </w:r>
    </w:p>
    <w:p w14:paraId="4038972B" w14:textId="77777777" w:rsidR="00A14376" w:rsidRDefault="00C5575B" w:rsidP="00A14376">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w:t>
      </w:r>
      <w:r w:rsidR="00A86B57" w:rsidRPr="00956BB8">
        <w:rPr>
          <w:rFonts w:asciiTheme="majorBidi" w:hAnsiTheme="majorBidi" w:cstheme="majorBidi"/>
          <w:sz w:val="32"/>
          <w:szCs w:val="32"/>
          <w:lang w:val="es-MX" w:eastAsia="ar-SA" w:bidi="ar-EG"/>
        </w:rPr>
        <w:t>Quienes digan: ¨Nuestro Señor es Allah¨ y obren correctamente, los ángeles descenderán sobre ellos [y les dirán]: ¨No teman ni estén tristes. Bienaventurados sean porque tendrán el paraíso que les fue prometido¨}. [41:30]</w:t>
      </w:r>
      <w:r w:rsidR="003347DF" w:rsidRPr="00956BB8">
        <w:rPr>
          <w:rFonts w:asciiTheme="majorBidi" w:hAnsiTheme="majorBidi" w:cstheme="majorBidi"/>
          <w:sz w:val="32"/>
          <w:szCs w:val="32"/>
          <w:lang w:val="es-MX" w:eastAsia="ar-SA" w:bidi="ar-EG"/>
        </w:rPr>
        <w:t>.</w:t>
      </w:r>
      <w:r w:rsidR="00A86B57" w:rsidRPr="00956BB8">
        <w:rPr>
          <w:rFonts w:asciiTheme="majorBidi" w:hAnsiTheme="majorBidi" w:cstheme="majorBidi"/>
          <w:sz w:val="32"/>
          <w:szCs w:val="32"/>
          <w:lang w:val="es-MX" w:eastAsia="ar-SA" w:bidi="ar-EG"/>
        </w:rPr>
        <w:t xml:space="preserve"> Y Allah enaltecido y exaltado sea le ordenó la firmeza a Su mensajero paz y bendiciones de Allah sean con él y a los creyentes, y les exhortó a ser comprometidos con ella, dijo enaltecido sea:</w:t>
      </w:r>
    </w:p>
    <w:p w14:paraId="098E65D6" w14:textId="28C23192" w:rsidR="005041BC" w:rsidRPr="005041BC" w:rsidRDefault="005041BC" w:rsidP="005041BC">
      <w:pPr>
        <w:jc w:val="center"/>
        <w:rPr>
          <w:rtl/>
          <w:lang w:val="ru-RU"/>
        </w:rPr>
      </w:pPr>
      <w:r w:rsidRPr="00830E4A">
        <w:rPr>
          <w:rFonts w:ascii="ATraditional Arabic" w:hAnsi="ATraditional Arabic" w:cs="ATraditional Arabic"/>
          <w:rtl/>
          <w:lang w:val="ru-RU"/>
        </w:rPr>
        <w:t>{</w:t>
      </w:r>
      <w:r w:rsidRPr="00830E4A">
        <w:rPr>
          <w:rFonts w:ascii="QCF2234" w:hAnsi="QCF2234" w:cs="QCF2234" w:hint="cs"/>
          <w:szCs w:val="32"/>
          <w:rtl/>
          <w:lang w:val="ru-RU"/>
        </w:rPr>
        <w:t>ﱹ</w:t>
      </w:r>
      <w:r w:rsidRPr="00830E4A">
        <w:rPr>
          <w:rFonts w:ascii="QCF2234" w:hAnsi="QCF2234" w:cs="QCF2234"/>
          <w:szCs w:val="32"/>
          <w:rtl/>
          <w:lang w:val="ru-RU"/>
        </w:rPr>
        <w:t xml:space="preserve"> </w:t>
      </w:r>
      <w:r w:rsidRPr="00830E4A">
        <w:rPr>
          <w:rFonts w:ascii="QCF2234" w:hAnsi="QCF2234" w:cs="QCF2234" w:hint="cs"/>
          <w:szCs w:val="32"/>
          <w:rtl/>
          <w:lang w:val="ru-RU"/>
        </w:rPr>
        <w:t>ﱺ</w:t>
      </w:r>
      <w:r w:rsidRPr="00830E4A">
        <w:rPr>
          <w:rFonts w:ascii="QCF2234" w:hAnsi="QCF2234" w:cs="QCF2234"/>
          <w:szCs w:val="32"/>
          <w:rtl/>
          <w:lang w:val="ru-RU"/>
        </w:rPr>
        <w:t xml:space="preserve"> </w:t>
      </w:r>
      <w:r w:rsidRPr="00830E4A">
        <w:rPr>
          <w:rFonts w:ascii="QCF2234" w:hAnsi="QCF2234" w:cs="QCF2234" w:hint="cs"/>
          <w:szCs w:val="32"/>
          <w:rtl/>
          <w:lang w:val="ru-RU"/>
        </w:rPr>
        <w:t>ﱻ</w:t>
      </w:r>
      <w:r w:rsidRPr="00830E4A">
        <w:rPr>
          <w:rFonts w:ascii="QCF2234" w:hAnsi="QCF2234" w:cs="QCF2234"/>
          <w:szCs w:val="32"/>
          <w:rtl/>
          <w:lang w:val="ru-RU"/>
        </w:rPr>
        <w:t xml:space="preserve"> </w:t>
      </w:r>
      <w:r w:rsidRPr="00830E4A">
        <w:rPr>
          <w:rFonts w:ascii="QCF2234" w:hAnsi="QCF2234" w:cs="QCF2234" w:hint="cs"/>
          <w:szCs w:val="32"/>
          <w:rtl/>
          <w:lang w:val="ru-RU"/>
        </w:rPr>
        <w:t>ﱼ</w:t>
      </w:r>
      <w:r w:rsidRPr="00830E4A">
        <w:rPr>
          <w:rFonts w:ascii="QCF2234" w:hAnsi="QCF2234" w:cs="QCF2234"/>
          <w:szCs w:val="32"/>
          <w:rtl/>
          <w:lang w:val="ru-RU"/>
        </w:rPr>
        <w:t xml:space="preserve"> </w:t>
      </w:r>
      <w:r w:rsidRPr="00830E4A">
        <w:rPr>
          <w:rFonts w:ascii="QCF2234" w:hAnsi="QCF2234" w:cs="QCF2234" w:hint="cs"/>
          <w:szCs w:val="32"/>
          <w:rtl/>
          <w:lang w:val="ru-RU"/>
        </w:rPr>
        <w:t>ﱽ</w:t>
      </w:r>
      <w:r w:rsidRPr="00830E4A">
        <w:rPr>
          <w:rFonts w:ascii="QCF2234" w:hAnsi="QCF2234" w:cs="QCF2234"/>
          <w:szCs w:val="32"/>
          <w:rtl/>
          <w:lang w:val="ru-RU"/>
        </w:rPr>
        <w:t xml:space="preserve"> </w:t>
      </w:r>
      <w:r w:rsidRPr="00830E4A">
        <w:rPr>
          <w:rFonts w:ascii="QCF2234" w:hAnsi="QCF2234" w:cs="QCF2234" w:hint="cs"/>
          <w:szCs w:val="32"/>
          <w:rtl/>
          <w:lang w:val="ru-RU"/>
        </w:rPr>
        <w:t>ﱾ</w:t>
      </w:r>
      <w:r w:rsidRPr="00830E4A">
        <w:rPr>
          <w:rFonts w:ascii="ATraditional Arabic" w:hAnsi="ATraditional Arabic" w:cs="ATraditional Arabic"/>
          <w:szCs w:val="32"/>
          <w:rtl/>
          <w:lang w:val="ru-RU"/>
        </w:rPr>
        <w:t>}</w:t>
      </w:r>
    </w:p>
    <w:p w14:paraId="2CCBE6B4" w14:textId="468F7BD5" w:rsidR="00A14376" w:rsidRDefault="00A86B57" w:rsidP="005041BC">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 xml:space="preserve"> {Mantente firme como se te ha ordenado [Oh Muhammad] y que también lo hagan quienes se arrepientan [de su incredulidad]}. [11:112]</w:t>
      </w:r>
      <w:r w:rsidR="003347DF" w:rsidRPr="00956BB8">
        <w:rPr>
          <w:rFonts w:asciiTheme="majorBidi" w:hAnsiTheme="majorBidi" w:cstheme="majorBidi"/>
          <w:sz w:val="32"/>
          <w:szCs w:val="32"/>
          <w:lang w:val="es-MX" w:eastAsia="ar-SA" w:bidi="ar-EG"/>
        </w:rPr>
        <w:t>. L</w:t>
      </w:r>
      <w:r w:rsidRPr="00956BB8">
        <w:rPr>
          <w:rFonts w:asciiTheme="majorBidi" w:hAnsiTheme="majorBidi" w:cstheme="majorBidi"/>
          <w:sz w:val="32"/>
          <w:szCs w:val="32"/>
          <w:lang w:val="es-MX" w:eastAsia="ar-SA" w:bidi="ar-EG"/>
        </w:rPr>
        <w:t>a firmeza es una llave que abre las puertas de todo lo bueno</w:t>
      </w:r>
      <w:r w:rsidR="003347DF" w:rsidRPr="00956BB8">
        <w:rPr>
          <w:rFonts w:asciiTheme="majorBidi" w:hAnsiTheme="majorBidi" w:cstheme="majorBidi"/>
          <w:sz w:val="32"/>
          <w:szCs w:val="32"/>
          <w:lang w:val="es-MX" w:eastAsia="ar-SA" w:bidi="ar-EG"/>
        </w:rPr>
        <w:t>,</w:t>
      </w:r>
      <w:r w:rsidRPr="00956BB8">
        <w:rPr>
          <w:rFonts w:asciiTheme="majorBidi" w:hAnsiTheme="majorBidi" w:cstheme="majorBidi"/>
          <w:sz w:val="32"/>
          <w:szCs w:val="32"/>
          <w:lang w:val="es-MX" w:eastAsia="ar-SA" w:bidi="ar-EG"/>
        </w:rPr>
        <w:t xml:space="preserve"> dijo exaltado sea: </w:t>
      </w:r>
    </w:p>
    <w:p w14:paraId="60BB4CC3" w14:textId="05314A88" w:rsidR="005041BC" w:rsidRPr="005041BC" w:rsidRDefault="005041BC" w:rsidP="005041BC">
      <w:pPr>
        <w:jc w:val="center"/>
        <w:rPr>
          <w:rtl/>
          <w:lang w:val="ru-RU"/>
        </w:rPr>
      </w:pPr>
      <w:r w:rsidRPr="00830E4A">
        <w:rPr>
          <w:rFonts w:ascii="ATraditional Arabic" w:hAnsi="ATraditional Arabic" w:cs="ATraditional Arabic"/>
          <w:rtl/>
          <w:lang w:val="ru-RU"/>
        </w:rPr>
        <w:t>{</w:t>
      </w:r>
      <w:r w:rsidRPr="00830E4A">
        <w:rPr>
          <w:rFonts w:ascii="QCF2573" w:hAnsi="QCF2573" w:cs="QCF2573" w:hint="cs"/>
          <w:szCs w:val="32"/>
          <w:rtl/>
          <w:lang w:val="ru-RU"/>
        </w:rPr>
        <w:t>ﱓ</w:t>
      </w:r>
      <w:r w:rsidRPr="00830E4A">
        <w:rPr>
          <w:rFonts w:ascii="QCF2573" w:hAnsi="QCF2573" w:cs="QCF2573"/>
          <w:szCs w:val="32"/>
          <w:rtl/>
          <w:lang w:val="ru-RU"/>
        </w:rPr>
        <w:t xml:space="preserve"> </w:t>
      </w:r>
      <w:r w:rsidRPr="00830E4A">
        <w:rPr>
          <w:rFonts w:ascii="QCF2573" w:hAnsi="QCF2573" w:cs="QCF2573" w:hint="cs"/>
          <w:szCs w:val="32"/>
          <w:rtl/>
          <w:lang w:val="ru-RU"/>
        </w:rPr>
        <w:t>ﱔ</w:t>
      </w:r>
      <w:r w:rsidRPr="00830E4A">
        <w:rPr>
          <w:rFonts w:ascii="QCF2573" w:hAnsi="QCF2573" w:cs="QCF2573"/>
          <w:szCs w:val="32"/>
          <w:rtl/>
          <w:lang w:val="ru-RU"/>
        </w:rPr>
        <w:t xml:space="preserve"> </w:t>
      </w:r>
      <w:r w:rsidRPr="00830E4A">
        <w:rPr>
          <w:rFonts w:ascii="QCF2573" w:hAnsi="QCF2573" w:cs="QCF2573" w:hint="cs"/>
          <w:szCs w:val="32"/>
          <w:rtl/>
          <w:lang w:val="ru-RU"/>
        </w:rPr>
        <w:t>ﱕ</w:t>
      </w:r>
      <w:r w:rsidRPr="00830E4A">
        <w:rPr>
          <w:rFonts w:ascii="QCF2573" w:hAnsi="QCF2573" w:cs="QCF2573"/>
          <w:szCs w:val="32"/>
          <w:rtl/>
          <w:lang w:val="ru-RU"/>
        </w:rPr>
        <w:t xml:space="preserve"> </w:t>
      </w:r>
      <w:r w:rsidRPr="00830E4A">
        <w:rPr>
          <w:rFonts w:ascii="QCF2573" w:hAnsi="QCF2573" w:cs="QCF2573" w:hint="cs"/>
          <w:szCs w:val="32"/>
          <w:rtl/>
          <w:lang w:val="ru-RU"/>
        </w:rPr>
        <w:t>ﱖ</w:t>
      </w:r>
      <w:r w:rsidRPr="00830E4A">
        <w:rPr>
          <w:rFonts w:ascii="QCF2573" w:hAnsi="QCF2573" w:cs="QCF2573"/>
          <w:szCs w:val="32"/>
          <w:rtl/>
          <w:lang w:val="ru-RU"/>
        </w:rPr>
        <w:t xml:space="preserve"> </w:t>
      </w:r>
      <w:r w:rsidRPr="00830E4A">
        <w:rPr>
          <w:rFonts w:ascii="QCF2573" w:hAnsi="QCF2573" w:cs="QCF2573" w:hint="cs"/>
          <w:szCs w:val="32"/>
          <w:rtl/>
          <w:lang w:val="ru-RU"/>
        </w:rPr>
        <w:t>ﱗ</w:t>
      </w:r>
      <w:r w:rsidRPr="00830E4A">
        <w:rPr>
          <w:rFonts w:ascii="QCF2573" w:hAnsi="QCF2573" w:cs="QCF2573"/>
          <w:szCs w:val="32"/>
          <w:rtl/>
          <w:lang w:val="ru-RU"/>
        </w:rPr>
        <w:t xml:space="preserve"> </w:t>
      </w:r>
      <w:r w:rsidRPr="00830E4A">
        <w:rPr>
          <w:rFonts w:ascii="QCF2573" w:hAnsi="QCF2573" w:cs="QCF2573" w:hint="cs"/>
          <w:szCs w:val="32"/>
          <w:rtl/>
          <w:lang w:val="ru-RU"/>
        </w:rPr>
        <w:t>ﱘ</w:t>
      </w:r>
      <w:r w:rsidRPr="00830E4A">
        <w:rPr>
          <w:rFonts w:ascii="QCF2573" w:hAnsi="QCF2573" w:cs="QCF2573"/>
          <w:szCs w:val="32"/>
          <w:rtl/>
          <w:lang w:val="ru-RU"/>
        </w:rPr>
        <w:t xml:space="preserve"> </w:t>
      </w:r>
      <w:r w:rsidRPr="00830E4A">
        <w:rPr>
          <w:rFonts w:ascii="QCF2573" w:hAnsi="QCF2573" w:cs="QCF2573" w:hint="cs"/>
          <w:szCs w:val="32"/>
          <w:rtl/>
          <w:lang w:val="ru-RU"/>
        </w:rPr>
        <w:t>ﱙ</w:t>
      </w:r>
      <w:r w:rsidRPr="00830E4A">
        <w:rPr>
          <w:rFonts w:ascii="ATraditional Arabic" w:hAnsi="ATraditional Arabic" w:cs="ATraditional Arabic"/>
          <w:szCs w:val="32"/>
          <w:rtl/>
          <w:lang w:val="ru-RU"/>
        </w:rPr>
        <w:t>}</w:t>
      </w:r>
    </w:p>
    <w:p w14:paraId="4883FF0A" w14:textId="637EAEF0" w:rsidR="00DF1CCE" w:rsidRDefault="00A86B57" w:rsidP="005041BC">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lastRenderedPageBreak/>
        <w:t>{</w:t>
      </w:r>
      <w:r w:rsidR="008506D0" w:rsidRPr="00956BB8">
        <w:rPr>
          <w:rFonts w:asciiTheme="majorBidi" w:hAnsiTheme="majorBidi" w:cstheme="majorBidi"/>
          <w:sz w:val="32"/>
          <w:szCs w:val="32"/>
          <w:lang w:val="es-MX" w:eastAsia="ar-SA" w:bidi="ar-EG"/>
        </w:rPr>
        <w:t>Pero si hubieran seguido el sendero recto les habría dado de beber de la abundancia}. [72:16]</w:t>
      </w:r>
    </w:p>
    <w:p w14:paraId="0E0A2587" w14:textId="615E0837" w:rsidR="005F6456" w:rsidRDefault="005F6456" w:rsidP="005F6456">
      <w:pPr>
        <w:bidi w:val="0"/>
        <w:spacing w:after="120"/>
        <w:ind w:firstLine="567"/>
        <w:jc w:val="both"/>
        <w:rPr>
          <w:rFonts w:asciiTheme="majorBidi" w:hAnsiTheme="majorBidi" w:cstheme="majorBidi"/>
          <w:sz w:val="32"/>
          <w:szCs w:val="32"/>
          <w:lang w:val="es-MX" w:eastAsia="ar-SA" w:bidi="ar-EG"/>
        </w:rPr>
      </w:pPr>
      <w:r w:rsidRPr="005F6456">
        <w:rPr>
          <w:rFonts w:asciiTheme="majorBidi" w:hAnsiTheme="majorBidi" w:cstheme="majorBidi"/>
          <w:sz w:val="32"/>
          <w:szCs w:val="32"/>
          <w:lang w:val="es-MX" w:eastAsia="ar-SA" w:bidi="ar-EG"/>
        </w:rPr>
        <w:t>Cuando el musulmán haya finalizado una obra de bien, que tenga temor porque su obra puede ser aceptada o rechazada, dijo el Altísimo:</w:t>
      </w:r>
    </w:p>
    <w:p w14:paraId="620585D1" w14:textId="77777777" w:rsidR="008D53D7" w:rsidRPr="00830E4A" w:rsidRDefault="008D53D7" w:rsidP="008D53D7">
      <w:pPr>
        <w:jc w:val="center"/>
        <w:rPr>
          <w:rtl/>
          <w:lang w:val="ru-RU"/>
        </w:rPr>
      </w:pPr>
      <w:r w:rsidRPr="008D53D7">
        <w:rPr>
          <w:rFonts w:ascii="ATraditional Arabic" w:hAnsi="ATraditional Arabic" w:cs="ATraditional Arabic"/>
          <w:sz w:val="28"/>
          <w:szCs w:val="28"/>
          <w:rtl/>
          <w:lang w:val="ru-RU"/>
        </w:rPr>
        <w:t>{</w:t>
      </w:r>
      <w:r w:rsidRPr="00830E4A">
        <w:rPr>
          <w:rFonts w:ascii="QCF2112" w:hAnsi="QCF2112" w:cs="QCF2112" w:hint="cs"/>
          <w:szCs w:val="32"/>
          <w:rtl/>
          <w:lang w:val="ru-RU"/>
        </w:rPr>
        <w:t>ﲈ</w:t>
      </w:r>
      <w:r w:rsidRPr="00830E4A">
        <w:rPr>
          <w:rFonts w:ascii="QCF2112" w:hAnsi="QCF2112" w:cs="QCF2112"/>
          <w:szCs w:val="32"/>
          <w:rtl/>
          <w:lang w:val="ru-RU"/>
        </w:rPr>
        <w:t xml:space="preserve"> </w:t>
      </w:r>
      <w:r w:rsidRPr="00830E4A">
        <w:rPr>
          <w:rFonts w:ascii="QCF2112" w:hAnsi="QCF2112" w:cs="QCF2112" w:hint="cs"/>
          <w:szCs w:val="32"/>
          <w:rtl/>
          <w:lang w:val="ru-RU"/>
        </w:rPr>
        <w:t>ﲉ</w:t>
      </w:r>
      <w:r w:rsidRPr="00830E4A">
        <w:rPr>
          <w:rFonts w:ascii="QCF2112" w:hAnsi="QCF2112" w:cs="QCF2112"/>
          <w:szCs w:val="32"/>
          <w:rtl/>
          <w:lang w:val="ru-RU"/>
        </w:rPr>
        <w:t xml:space="preserve"> </w:t>
      </w:r>
      <w:r w:rsidRPr="00830E4A">
        <w:rPr>
          <w:rFonts w:ascii="QCF2112" w:hAnsi="QCF2112" w:cs="QCF2112" w:hint="cs"/>
          <w:szCs w:val="32"/>
          <w:rtl/>
          <w:lang w:val="ru-RU"/>
        </w:rPr>
        <w:t>ﲊ</w:t>
      </w:r>
      <w:r w:rsidRPr="00830E4A">
        <w:rPr>
          <w:rFonts w:ascii="QCF2112" w:hAnsi="QCF2112" w:cs="QCF2112"/>
          <w:szCs w:val="32"/>
          <w:rtl/>
          <w:lang w:val="ru-RU"/>
        </w:rPr>
        <w:t xml:space="preserve"> </w:t>
      </w:r>
      <w:r w:rsidRPr="00830E4A">
        <w:rPr>
          <w:rFonts w:ascii="QCF2112" w:hAnsi="QCF2112" w:cs="QCF2112" w:hint="cs"/>
          <w:szCs w:val="32"/>
          <w:rtl/>
          <w:lang w:val="ru-RU"/>
        </w:rPr>
        <w:t>ﲋ</w:t>
      </w:r>
      <w:r w:rsidRPr="00830E4A">
        <w:rPr>
          <w:rFonts w:ascii="QCF2112" w:hAnsi="QCF2112" w:cs="QCF2112"/>
          <w:szCs w:val="32"/>
          <w:rtl/>
          <w:lang w:val="ru-RU"/>
        </w:rPr>
        <w:t xml:space="preserve"> </w:t>
      </w:r>
      <w:r w:rsidRPr="00830E4A">
        <w:rPr>
          <w:rFonts w:ascii="QCF2112" w:hAnsi="QCF2112" w:cs="QCF2112" w:hint="cs"/>
          <w:szCs w:val="32"/>
          <w:rtl/>
          <w:lang w:val="ru-RU"/>
        </w:rPr>
        <w:t>ﲌ</w:t>
      </w:r>
      <w:r w:rsidRPr="00830E4A">
        <w:rPr>
          <w:rFonts w:ascii="ATraditional Arabic" w:hAnsi="ATraditional Arabic" w:cs="ATraditional Arabic"/>
          <w:szCs w:val="32"/>
          <w:rtl/>
          <w:lang w:val="ru-RU"/>
        </w:rPr>
        <w:t>}</w:t>
      </w:r>
    </w:p>
    <w:p w14:paraId="3D19484E" w14:textId="74724E7F" w:rsidR="005F6456" w:rsidRDefault="005F6456" w:rsidP="008D53D7">
      <w:pPr>
        <w:bidi w:val="0"/>
        <w:spacing w:after="120"/>
        <w:ind w:firstLine="567"/>
        <w:jc w:val="both"/>
        <w:rPr>
          <w:rFonts w:asciiTheme="majorBidi" w:hAnsiTheme="majorBidi" w:cstheme="majorBidi"/>
          <w:sz w:val="32"/>
          <w:szCs w:val="32"/>
          <w:lang w:val="es-MX" w:eastAsia="ar-SA" w:bidi="ar-EG"/>
        </w:rPr>
      </w:pPr>
      <w:r w:rsidRPr="005F6456">
        <w:rPr>
          <w:rFonts w:asciiTheme="majorBidi" w:hAnsiTheme="majorBidi" w:cstheme="majorBidi"/>
          <w:sz w:val="32"/>
          <w:szCs w:val="32"/>
          <w:lang w:val="es-MX" w:eastAsia="ar-SA" w:bidi="ar-EG"/>
        </w:rPr>
        <w:t>{</w:t>
      </w:r>
      <w:proofErr w:type="spellStart"/>
      <w:r w:rsidRPr="005F6456">
        <w:rPr>
          <w:rFonts w:asciiTheme="majorBidi" w:hAnsiTheme="majorBidi" w:cstheme="majorBidi"/>
          <w:sz w:val="32"/>
          <w:szCs w:val="32"/>
          <w:lang w:val="es-MX" w:eastAsia="ar-SA" w:bidi="ar-EG"/>
        </w:rPr>
        <w:t>Allah</w:t>
      </w:r>
      <w:proofErr w:type="spellEnd"/>
      <w:r w:rsidRPr="005F6456">
        <w:rPr>
          <w:rFonts w:asciiTheme="majorBidi" w:hAnsiTheme="majorBidi" w:cstheme="majorBidi"/>
          <w:sz w:val="32"/>
          <w:szCs w:val="32"/>
          <w:lang w:val="es-MX" w:eastAsia="ar-SA" w:bidi="ar-EG"/>
        </w:rPr>
        <w:t xml:space="preserve"> solo acepta de los temerosos}. [5:27]</w:t>
      </w:r>
    </w:p>
    <w:p w14:paraId="667E0277" w14:textId="77777777" w:rsidR="005F6456" w:rsidRPr="005F6456" w:rsidRDefault="005F6456" w:rsidP="008D53D7">
      <w:pPr>
        <w:bidi w:val="0"/>
        <w:spacing w:after="120"/>
        <w:ind w:firstLine="567"/>
        <w:jc w:val="both"/>
        <w:rPr>
          <w:rFonts w:asciiTheme="majorBidi" w:hAnsiTheme="majorBidi" w:cstheme="majorBidi"/>
          <w:sz w:val="32"/>
          <w:szCs w:val="32"/>
          <w:lang w:val="es-MX" w:eastAsia="ar-SA" w:bidi="ar-EG"/>
        </w:rPr>
      </w:pPr>
      <w:r w:rsidRPr="005F6456">
        <w:rPr>
          <w:rFonts w:asciiTheme="majorBidi" w:hAnsiTheme="majorBidi" w:cstheme="majorBidi"/>
          <w:sz w:val="32"/>
          <w:szCs w:val="32"/>
          <w:lang w:val="es-MX" w:eastAsia="ar-SA" w:bidi="ar-EG"/>
        </w:rPr>
        <w:t>Dijo ´Ali Allah esté complacido con él: (Si se preocupan por hacer obras de bien, sepan que la preocupación de si esas obras de bien serán aceptadas o no, tiene que ser mayor)</w:t>
      </w:r>
      <w:r w:rsidRPr="005F6456">
        <w:rPr>
          <w:rFonts w:asciiTheme="majorBidi" w:hAnsiTheme="majorBidi" w:cs="Times New Roman"/>
          <w:sz w:val="32"/>
          <w:szCs w:val="32"/>
          <w:rtl/>
          <w:lang w:val="es-MX" w:eastAsia="ar-SA" w:bidi="ar-EG"/>
        </w:rPr>
        <w:t>.</w:t>
      </w:r>
    </w:p>
    <w:p w14:paraId="29E8A017" w14:textId="0B318758" w:rsidR="005F6456" w:rsidRPr="00956BB8" w:rsidRDefault="005F6456" w:rsidP="005F6456">
      <w:pPr>
        <w:bidi w:val="0"/>
        <w:spacing w:after="120"/>
        <w:ind w:firstLine="567"/>
        <w:rPr>
          <w:rFonts w:asciiTheme="majorBidi" w:hAnsiTheme="majorBidi" w:cstheme="majorBidi"/>
          <w:sz w:val="32"/>
          <w:szCs w:val="32"/>
          <w:lang w:val="es-MX" w:eastAsia="ar-SA" w:bidi="ar-EG"/>
        </w:rPr>
      </w:pPr>
      <w:r w:rsidRPr="005F6456">
        <w:rPr>
          <w:rFonts w:asciiTheme="majorBidi" w:hAnsiTheme="majorBidi" w:cstheme="majorBidi"/>
          <w:sz w:val="32"/>
          <w:szCs w:val="32"/>
          <w:lang w:val="es-MX" w:eastAsia="ar-SA" w:bidi="ar-EG"/>
        </w:rPr>
        <w:t>Y el creyente combina tanto la benevolencia como el temor, su situación es como dijo el Altísimo:</w:t>
      </w:r>
    </w:p>
    <w:p w14:paraId="198234C2" w14:textId="77777777" w:rsidR="008D53D7" w:rsidRPr="00830E4A" w:rsidRDefault="008D53D7" w:rsidP="008D53D7">
      <w:pPr>
        <w:jc w:val="center"/>
        <w:rPr>
          <w:rtl/>
          <w:lang w:val="ru-RU"/>
        </w:rPr>
      </w:pPr>
      <w:r w:rsidRPr="008D53D7">
        <w:rPr>
          <w:rFonts w:ascii="ATraditional Arabic" w:hAnsi="ATraditional Arabic" w:cs="ATraditional Arabic"/>
          <w:sz w:val="28"/>
          <w:szCs w:val="28"/>
          <w:rtl/>
          <w:lang w:val="ru-RU"/>
        </w:rPr>
        <w:t>{</w:t>
      </w:r>
      <w:r w:rsidRPr="00830E4A">
        <w:rPr>
          <w:rFonts w:ascii="QCF2346" w:hAnsi="QCF2346" w:cs="QCF2346" w:hint="cs"/>
          <w:szCs w:val="32"/>
          <w:rtl/>
          <w:lang w:val="ru-RU"/>
        </w:rPr>
        <w:t>ﱁ</w:t>
      </w:r>
      <w:r w:rsidRPr="00830E4A">
        <w:rPr>
          <w:rFonts w:ascii="QCF2346" w:hAnsi="QCF2346" w:cs="QCF2346"/>
          <w:szCs w:val="32"/>
          <w:rtl/>
          <w:lang w:val="ru-RU"/>
        </w:rPr>
        <w:t xml:space="preserve"> </w:t>
      </w:r>
      <w:r w:rsidRPr="00830E4A">
        <w:rPr>
          <w:rFonts w:ascii="QCF2346" w:hAnsi="QCF2346" w:cs="QCF2346" w:hint="cs"/>
          <w:szCs w:val="32"/>
          <w:rtl/>
          <w:lang w:val="ru-RU"/>
        </w:rPr>
        <w:t>ﱂ</w:t>
      </w:r>
      <w:r w:rsidRPr="00830E4A">
        <w:rPr>
          <w:rFonts w:ascii="QCF2346" w:hAnsi="QCF2346" w:cs="QCF2346"/>
          <w:szCs w:val="32"/>
          <w:rtl/>
          <w:lang w:val="ru-RU"/>
        </w:rPr>
        <w:t xml:space="preserve"> </w:t>
      </w:r>
      <w:r w:rsidRPr="00830E4A">
        <w:rPr>
          <w:rFonts w:ascii="QCF2346" w:hAnsi="QCF2346" w:cs="QCF2346" w:hint="cs"/>
          <w:szCs w:val="32"/>
          <w:rtl/>
          <w:lang w:val="ru-RU"/>
        </w:rPr>
        <w:t>ﱃ</w:t>
      </w:r>
      <w:r w:rsidRPr="00830E4A">
        <w:rPr>
          <w:rFonts w:ascii="QCF2346" w:hAnsi="QCF2346" w:cs="QCF2346"/>
          <w:szCs w:val="32"/>
          <w:rtl/>
          <w:lang w:val="ru-RU"/>
        </w:rPr>
        <w:t xml:space="preserve"> </w:t>
      </w:r>
      <w:r w:rsidRPr="00830E4A">
        <w:rPr>
          <w:rFonts w:ascii="QCF2346" w:hAnsi="QCF2346" w:cs="QCF2346" w:hint="cs"/>
          <w:szCs w:val="32"/>
          <w:rtl/>
          <w:lang w:val="ru-RU"/>
        </w:rPr>
        <w:t>ﱄ</w:t>
      </w:r>
      <w:r w:rsidRPr="00830E4A">
        <w:rPr>
          <w:rFonts w:ascii="QCF2346" w:hAnsi="QCF2346" w:cs="QCF2346"/>
          <w:szCs w:val="32"/>
          <w:rtl/>
          <w:lang w:val="ru-RU"/>
        </w:rPr>
        <w:t xml:space="preserve"> </w:t>
      </w:r>
      <w:r w:rsidRPr="00830E4A">
        <w:rPr>
          <w:rFonts w:ascii="QCF2346" w:hAnsi="QCF2346" w:cs="QCF2346" w:hint="cs"/>
          <w:szCs w:val="32"/>
          <w:rtl/>
          <w:lang w:val="ru-RU"/>
        </w:rPr>
        <w:t>ﱅ</w:t>
      </w:r>
      <w:r w:rsidRPr="00830E4A">
        <w:rPr>
          <w:rFonts w:ascii="QCF2346" w:hAnsi="QCF2346" w:cs="QCF2346"/>
          <w:szCs w:val="32"/>
          <w:rtl/>
          <w:lang w:val="ru-RU"/>
        </w:rPr>
        <w:t xml:space="preserve"> </w:t>
      </w:r>
      <w:r w:rsidRPr="00830E4A">
        <w:rPr>
          <w:rFonts w:ascii="QCF2346" w:hAnsi="QCF2346" w:cs="QCF2346" w:hint="cs"/>
          <w:szCs w:val="32"/>
          <w:rtl/>
          <w:lang w:val="ru-RU"/>
        </w:rPr>
        <w:t>ﱆ</w:t>
      </w:r>
      <w:r w:rsidRPr="00830E4A">
        <w:rPr>
          <w:rFonts w:ascii="QCF2346" w:hAnsi="QCF2346" w:cs="QCF2346"/>
          <w:szCs w:val="32"/>
          <w:rtl/>
          <w:lang w:val="ru-RU"/>
        </w:rPr>
        <w:t xml:space="preserve"> </w:t>
      </w:r>
      <w:r w:rsidRPr="00830E4A">
        <w:rPr>
          <w:rFonts w:ascii="QCF2346" w:hAnsi="QCF2346" w:cs="QCF2346" w:hint="cs"/>
          <w:szCs w:val="32"/>
          <w:rtl/>
          <w:lang w:val="ru-RU"/>
        </w:rPr>
        <w:t>ﱇ</w:t>
      </w:r>
      <w:r w:rsidRPr="00830E4A">
        <w:rPr>
          <w:rFonts w:ascii="QCF2346" w:hAnsi="QCF2346" w:cs="QCF2346"/>
          <w:szCs w:val="32"/>
          <w:rtl/>
          <w:lang w:val="ru-RU"/>
        </w:rPr>
        <w:t xml:space="preserve"> </w:t>
      </w:r>
      <w:r w:rsidRPr="00830E4A">
        <w:rPr>
          <w:rFonts w:ascii="QCF2346" w:hAnsi="QCF2346" w:cs="QCF2346" w:hint="cs"/>
          <w:szCs w:val="32"/>
          <w:rtl/>
          <w:lang w:val="ru-RU"/>
        </w:rPr>
        <w:t>ﱈ</w:t>
      </w:r>
      <w:r w:rsidRPr="00830E4A">
        <w:rPr>
          <w:rFonts w:ascii="QCF2346" w:hAnsi="QCF2346" w:cs="QCF2346"/>
          <w:szCs w:val="32"/>
          <w:rtl/>
          <w:lang w:val="ru-RU"/>
        </w:rPr>
        <w:t xml:space="preserve"> </w:t>
      </w:r>
      <w:r w:rsidRPr="00830E4A">
        <w:rPr>
          <w:rFonts w:ascii="QCF2346" w:hAnsi="QCF2346" w:cs="QCF2346" w:hint="cs"/>
          <w:szCs w:val="32"/>
          <w:rtl/>
          <w:lang w:val="ru-RU"/>
        </w:rPr>
        <w:t>ﱉ</w:t>
      </w:r>
      <w:r w:rsidRPr="00830E4A">
        <w:rPr>
          <w:rFonts w:ascii="QCF2346" w:hAnsi="QCF2346" w:cs="QCF2346"/>
          <w:szCs w:val="32"/>
          <w:rtl/>
          <w:lang w:val="ru-RU"/>
        </w:rPr>
        <w:t xml:space="preserve"> </w:t>
      </w:r>
      <w:r w:rsidRPr="00830E4A">
        <w:rPr>
          <w:rFonts w:ascii="QCF2346" w:hAnsi="QCF2346" w:cs="QCF2346" w:hint="cs"/>
          <w:szCs w:val="32"/>
          <w:rtl/>
          <w:lang w:val="ru-RU"/>
        </w:rPr>
        <w:t>ﱊ</w:t>
      </w:r>
      <w:r w:rsidRPr="00830E4A">
        <w:rPr>
          <w:rFonts w:ascii="ATraditional Arabic" w:hAnsi="ATraditional Arabic" w:cs="ATraditional Arabic"/>
          <w:szCs w:val="32"/>
          <w:rtl/>
          <w:lang w:val="ru-RU"/>
        </w:rPr>
        <w:t xml:space="preserve">} </w:t>
      </w:r>
    </w:p>
    <w:p w14:paraId="7FE862BC" w14:textId="190FEA01" w:rsidR="005F6456" w:rsidRDefault="005F6456" w:rsidP="005F6456">
      <w:pPr>
        <w:bidi w:val="0"/>
        <w:spacing w:after="120"/>
        <w:ind w:firstLine="567"/>
        <w:jc w:val="both"/>
        <w:rPr>
          <w:rFonts w:asciiTheme="majorBidi" w:hAnsiTheme="majorBidi" w:cstheme="majorBidi"/>
          <w:sz w:val="32"/>
          <w:szCs w:val="32"/>
          <w:lang w:val="es-MX" w:eastAsia="ar-SA" w:bidi="ar-EG"/>
        </w:rPr>
      </w:pPr>
      <w:r w:rsidRPr="005F6456">
        <w:rPr>
          <w:rFonts w:asciiTheme="majorBidi" w:hAnsiTheme="majorBidi" w:cstheme="majorBidi"/>
          <w:sz w:val="32"/>
          <w:szCs w:val="32"/>
          <w:lang w:val="es-MX" w:eastAsia="ar-SA" w:bidi="ar-EG"/>
        </w:rPr>
        <w:t>{Aquellos que dan en caridad parte de lo que se les ha concedido, y aun así sienten temor en sus corazones porque saben que comparecerán ante su Señor}. [23:60].</w:t>
      </w:r>
    </w:p>
    <w:p w14:paraId="0A2B985B" w14:textId="77777777" w:rsidR="008D53D7" w:rsidRDefault="005F6456" w:rsidP="005F6456">
      <w:pPr>
        <w:bidi w:val="0"/>
        <w:spacing w:after="120"/>
        <w:ind w:firstLine="567"/>
        <w:jc w:val="both"/>
        <w:rPr>
          <w:rFonts w:asciiTheme="majorBidi" w:hAnsiTheme="majorBidi" w:cstheme="majorBidi"/>
          <w:b/>
          <w:bCs/>
          <w:color w:val="C00000"/>
          <w:sz w:val="32"/>
          <w:szCs w:val="32"/>
          <w:rtl/>
          <w:lang w:val="es-MX" w:eastAsia="ar-SA" w:bidi="ar-EG"/>
        </w:rPr>
      </w:pPr>
      <w:r w:rsidRPr="005F6456">
        <w:rPr>
          <w:rFonts w:asciiTheme="majorBidi" w:hAnsiTheme="majorBidi" w:cstheme="majorBidi"/>
          <w:sz w:val="32"/>
          <w:szCs w:val="32"/>
          <w:lang w:val="es-MX" w:eastAsia="ar-SA" w:bidi="ar-EG"/>
        </w:rPr>
        <w:t xml:space="preserve">Dijo ´Aisha Allah esté complacido con ella: (Oh mensajero de Allah, ¿ellos son quienes beben vino y roban? Respondió: </w:t>
      </w:r>
      <w:r w:rsidRPr="005F6456">
        <w:rPr>
          <w:rFonts w:asciiTheme="majorBidi" w:hAnsiTheme="majorBidi" w:cstheme="majorBidi"/>
          <w:b/>
          <w:bCs/>
          <w:color w:val="C00000"/>
          <w:sz w:val="32"/>
          <w:szCs w:val="32"/>
          <w:lang w:val="es-MX" w:eastAsia="ar-SA" w:bidi="ar-EG"/>
        </w:rPr>
        <w:t xml:space="preserve">((No, oh, hija del veraz [Abu Bakr As-Siddiq, padre de Aisha], sino que más bien ellos son </w:t>
      </w:r>
      <w:r w:rsidRPr="005F6456">
        <w:rPr>
          <w:rFonts w:asciiTheme="majorBidi" w:hAnsiTheme="majorBidi" w:cstheme="majorBidi"/>
          <w:b/>
          <w:bCs/>
          <w:color w:val="C00000"/>
          <w:sz w:val="32"/>
          <w:szCs w:val="32"/>
          <w:lang w:val="es-MX" w:eastAsia="ar-SA" w:bidi="ar-EG"/>
        </w:rPr>
        <w:lastRenderedPageBreak/>
        <w:t>los que ayunan, rezan, y dan caridad, y aun así temen que sus obras no sean aceptadas</w:t>
      </w:r>
    </w:p>
    <w:p w14:paraId="70E5E40F" w14:textId="74CBA16B" w:rsidR="008D53D7" w:rsidRPr="008D53D7" w:rsidRDefault="008D53D7" w:rsidP="008D53D7">
      <w:pPr>
        <w:jc w:val="center"/>
        <w:rPr>
          <w:b/>
          <w:bCs/>
          <w:color w:val="C00000"/>
          <w:rtl/>
          <w:lang w:val="ru-RU"/>
        </w:rPr>
      </w:pPr>
      <w:r w:rsidRPr="008D53D7">
        <w:rPr>
          <w:rFonts w:ascii="ATraditional Arabic" w:hAnsi="ATraditional Arabic" w:cs="ATraditional Arabic"/>
          <w:b/>
          <w:bCs/>
          <w:color w:val="C00000"/>
          <w:sz w:val="28"/>
          <w:szCs w:val="28"/>
          <w:rtl/>
          <w:lang w:val="ru-RU"/>
        </w:rPr>
        <w:t>{</w:t>
      </w:r>
      <w:r w:rsidRPr="00830E4A">
        <w:rPr>
          <w:rFonts w:ascii="QCF2346" w:hAnsi="QCF2346" w:cs="QCF2346" w:hint="cs"/>
          <w:b/>
          <w:bCs/>
          <w:color w:val="C00000"/>
          <w:szCs w:val="32"/>
          <w:rtl/>
          <w:lang w:val="ru-RU"/>
        </w:rPr>
        <w:t>ﱌ</w:t>
      </w:r>
      <w:r w:rsidRPr="00830E4A">
        <w:rPr>
          <w:rFonts w:ascii="QCF2346" w:hAnsi="QCF2346" w:cs="QCF2346"/>
          <w:b/>
          <w:bCs/>
          <w:color w:val="C00000"/>
          <w:szCs w:val="32"/>
          <w:rtl/>
          <w:lang w:val="ru-RU"/>
        </w:rPr>
        <w:t xml:space="preserve"> </w:t>
      </w:r>
      <w:r w:rsidRPr="00830E4A">
        <w:rPr>
          <w:rFonts w:ascii="QCF2346" w:hAnsi="QCF2346" w:cs="QCF2346" w:hint="cs"/>
          <w:b/>
          <w:bCs/>
          <w:color w:val="C00000"/>
          <w:szCs w:val="32"/>
          <w:rtl/>
          <w:lang w:val="ru-RU"/>
        </w:rPr>
        <w:t>ﱍ</w:t>
      </w:r>
      <w:r w:rsidRPr="00830E4A">
        <w:rPr>
          <w:rFonts w:ascii="QCF2346" w:hAnsi="QCF2346" w:cs="QCF2346"/>
          <w:b/>
          <w:bCs/>
          <w:color w:val="C00000"/>
          <w:szCs w:val="32"/>
          <w:rtl/>
          <w:lang w:val="ru-RU"/>
        </w:rPr>
        <w:t xml:space="preserve"> </w:t>
      </w:r>
      <w:r w:rsidRPr="00830E4A">
        <w:rPr>
          <w:rFonts w:ascii="QCF2346" w:hAnsi="QCF2346" w:cs="QCF2346" w:hint="cs"/>
          <w:b/>
          <w:bCs/>
          <w:color w:val="C00000"/>
          <w:szCs w:val="32"/>
          <w:rtl/>
          <w:lang w:val="ru-RU"/>
        </w:rPr>
        <w:t>ﱎ</w:t>
      </w:r>
      <w:r w:rsidRPr="00830E4A">
        <w:rPr>
          <w:rFonts w:ascii="QCF2346" w:hAnsi="QCF2346" w:cs="QCF2346"/>
          <w:b/>
          <w:bCs/>
          <w:color w:val="C00000"/>
          <w:szCs w:val="32"/>
          <w:rtl/>
          <w:lang w:val="ru-RU"/>
        </w:rPr>
        <w:t xml:space="preserve"> </w:t>
      </w:r>
      <w:r w:rsidRPr="00830E4A">
        <w:rPr>
          <w:rFonts w:ascii="QCF2346" w:hAnsi="QCF2346" w:cs="QCF2346" w:hint="cs"/>
          <w:b/>
          <w:bCs/>
          <w:color w:val="C00000"/>
          <w:szCs w:val="32"/>
          <w:rtl/>
          <w:lang w:val="ru-RU"/>
        </w:rPr>
        <w:t>ﱏ</w:t>
      </w:r>
      <w:r w:rsidRPr="00830E4A">
        <w:rPr>
          <w:rFonts w:ascii="QCF2346" w:hAnsi="QCF2346" w:cs="QCF2346"/>
          <w:b/>
          <w:bCs/>
          <w:color w:val="C00000"/>
          <w:szCs w:val="32"/>
          <w:rtl/>
          <w:lang w:val="ru-RU"/>
        </w:rPr>
        <w:t xml:space="preserve"> </w:t>
      </w:r>
      <w:r w:rsidRPr="00830E4A">
        <w:rPr>
          <w:rFonts w:ascii="QCF2346" w:hAnsi="QCF2346" w:cs="QCF2346" w:hint="cs"/>
          <w:b/>
          <w:bCs/>
          <w:color w:val="C00000"/>
          <w:szCs w:val="32"/>
          <w:rtl/>
          <w:lang w:val="ru-RU"/>
        </w:rPr>
        <w:t>ﱐ</w:t>
      </w:r>
      <w:r w:rsidRPr="00830E4A">
        <w:rPr>
          <w:rFonts w:ascii="QCF2346" w:hAnsi="QCF2346" w:cs="QCF2346"/>
          <w:b/>
          <w:bCs/>
          <w:color w:val="C00000"/>
          <w:szCs w:val="32"/>
          <w:rtl/>
          <w:lang w:val="ru-RU"/>
        </w:rPr>
        <w:t xml:space="preserve"> </w:t>
      </w:r>
      <w:r w:rsidRPr="00830E4A">
        <w:rPr>
          <w:rFonts w:ascii="QCF2346" w:hAnsi="QCF2346" w:cs="QCF2346" w:hint="cs"/>
          <w:b/>
          <w:bCs/>
          <w:color w:val="C00000"/>
          <w:szCs w:val="32"/>
          <w:rtl/>
          <w:lang w:val="ru-RU"/>
        </w:rPr>
        <w:t>ﱑ</w:t>
      </w:r>
      <w:r w:rsidRPr="00830E4A">
        <w:rPr>
          <w:rFonts w:ascii="QCF2346" w:hAnsi="QCF2346" w:cs="QCF2346"/>
          <w:b/>
          <w:bCs/>
          <w:color w:val="C00000"/>
          <w:szCs w:val="32"/>
          <w:rtl/>
          <w:lang w:val="ru-RU"/>
        </w:rPr>
        <w:t xml:space="preserve"> </w:t>
      </w:r>
      <w:r w:rsidRPr="00830E4A">
        <w:rPr>
          <w:rFonts w:ascii="QCF2346" w:hAnsi="QCF2346" w:cs="QCF2346" w:hint="cs"/>
          <w:b/>
          <w:bCs/>
          <w:color w:val="C00000"/>
          <w:szCs w:val="32"/>
          <w:rtl/>
          <w:lang w:val="ru-RU"/>
        </w:rPr>
        <w:t>ﱒ</w:t>
      </w:r>
      <w:r w:rsidRPr="00830E4A">
        <w:rPr>
          <w:rFonts w:ascii="ATraditional Arabic" w:hAnsi="ATraditional Arabic" w:cs="ATraditional Arabic"/>
          <w:b/>
          <w:bCs/>
          <w:color w:val="C00000"/>
          <w:szCs w:val="32"/>
          <w:rtl/>
          <w:lang w:val="ru-RU"/>
        </w:rPr>
        <w:t>}</w:t>
      </w:r>
    </w:p>
    <w:p w14:paraId="1290DB78" w14:textId="45809521" w:rsidR="005F6456" w:rsidRDefault="005F6456" w:rsidP="008D53D7">
      <w:pPr>
        <w:bidi w:val="0"/>
        <w:spacing w:after="120"/>
        <w:ind w:firstLine="567"/>
        <w:jc w:val="both"/>
        <w:rPr>
          <w:rFonts w:asciiTheme="majorBidi" w:hAnsiTheme="majorBidi" w:cstheme="majorBidi"/>
          <w:sz w:val="32"/>
          <w:szCs w:val="32"/>
          <w:lang w:val="es-MX" w:eastAsia="ar-SA" w:bidi="ar-EG"/>
        </w:rPr>
      </w:pPr>
      <w:r>
        <w:rPr>
          <w:rFonts w:asciiTheme="majorBidi" w:hAnsiTheme="majorBidi" w:cstheme="majorBidi"/>
          <w:b/>
          <w:bCs/>
          <w:color w:val="C00000"/>
          <w:sz w:val="32"/>
          <w:szCs w:val="32"/>
          <w:lang w:val="es-MX" w:eastAsia="ar-SA" w:bidi="ar-EG"/>
        </w:rPr>
        <w:t xml:space="preserve"> </w:t>
      </w:r>
      <w:r w:rsidRPr="005F6456">
        <w:rPr>
          <w:rFonts w:asciiTheme="majorBidi" w:hAnsiTheme="majorBidi" w:cstheme="majorBidi"/>
          <w:b/>
          <w:bCs/>
          <w:color w:val="C00000"/>
          <w:sz w:val="32"/>
          <w:szCs w:val="32"/>
          <w:lang w:val="es-MX" w:eastAsia="ar-SA" w:bidi="ar-EG"/>
        </w:rPr>
        <w:t>{ellos se apresuran a realizar obras de bien, y son los primeros en hacerlas})).</w:t>
      </w:r>
      <w:r w:rsidRPr="005F6456">
        <w:rPr>
          <w:rFonts w:asciiTheme="majorBidi" w:hAnsiTheme="majorBidi" w:cstheme="majorBidi"/>
          <w:color w:val="C00000"/>
          <w:sz w:val="32"/>
          <w:szCs w:val="32"/>
          <w:lang w:val="es-MX" w:eastAsia="ar-SA" w:bidi="ar-EG"/>
        </w:rPr>
        <w:t xml:space="preserve"> </w:t>
      </w:r>
      <w:r w:rsidRPr="005F6456">
        <w:rPr>
          <w:rFonts w:asciiTheme="majorBidi" w:hAnsiTheme="majorBidi" w:cstheme="majorBidi"/>
          <w:sz w:val="32"/>
          <w:szCs w:val="32"/>
          <w:lang w:val="es-MX" w:eastAsia="ar-SA" w:bidi="ar-EG"/>
        </w:rPr>
        <w:t>[23:61], transmitido por el imám At-Tirmidhi.</w:t>
      </w:r>
    </w:p>
    <w:p w14:paraId="19778F03" w14:textId="76DE2789" w:rsidR="005F6456" w:rsidRDefault="005F6456" w:rsidP="005F6456">
      <w:pPr>
        <w:bidi w:val="0"/>
        <w:spacing w:after="120"/>
        <w:ind w:firstLine="567"/>
        <w:jc w:val="both"/>
        <w:rPr>
          <w:rFonts w:asciiTheme="majorBidi" w:hAnsiTheme="majorBidi" w:cstheme="majorBidi"/>
          <w:sz w:val="32"/>
          <w:szCs w:val="32"/>
          <w:lang w:val="es-MX" w:eastAsia="ar-SA" w:bidi="ar-EG"/>
        </w:rPr>
      </w:pPr>
      <w:r w:rsidRPr="005F6456">
        <w:rPr>
          <w:rFonts w:asciiTheme="majorBidi" w:hAnsiTheme="majorBidi" w:cstheme="majorBidi"/>
          <w:sz w:val="32"/>
          <w:szCs w:val="32"/>
          <w:lang w:val="es-MX" w:eastAsia="ar-SA" w:bidi="ar-EG"/>
        </w:rPr>
        <w:t>Y aquel que piense que sus obras de bien son aceptadas que tenga precaución, porque la presunción lo conduce a la corrupción, pues la presunción ante la obra de bien significa estar seguro del plan de Allah, libre de la negligencia en obrar el bien, y libre de no tener en cuenta los pecados, dijo Ibn Mas´ud Allah esté complacido con él: (La perdición está en dos cosas: en la desesperación y en la presunción). Zacarías y su familia, eran comprometidos a obedecer a Allah, constantes en suplicarle, tenían temor de Él enaltecido sea, y Allah les elogió cuando dijo:</w:t>
      </w:r>
    </w:p>
    <w:p w14:paraId="691E41C6" w14:textId="77777777" w:rsidR="008D53D7" w:rsidRPr="00830E4A" w:rsidRDefault="008D53D7" w:rsidP="008D53D7">
      <w:pPr>
        <w:jc w:val="center"/>
        <w:rPr>
          <w:rtl/>
          <w:lang w:val="ru-RU"/>
        </w:rPr>
      </w:pPr>
      <w:r w:rsidRPr="008D53D7">
        <w:rPr>
          <w:rFonts w:ascii="ATraditional Arabic" w:hAnsi="ATraditional Arabic" w:cs="ATraditional Arabic"/>
          <w:sz w:val="28"/>
          <w:szCs w:val="28"/>
          <w:rtl/>
          <w:lang w:val="ru-RU"/>
        </w:rPr>
        <w:t>{</w:t>
      </w:r>
      <w:r w:rsidRPr="00830E4A">
        <w:rPr>
          <w:rFonts w:ascii="QCF2329" w:hAnsi="QCF2329" w:cs="QCF2329" w:hint="cs"/>
          <w:szCs w:val="32"/>
          <w:rtl/>
          <w:lang w:val="ru-RU"/>
        </w:rPr>
        <w:t>ﲵ</w:t>
      </w:r>
      <w:r w:rsidRPr="00830E4A">
        <w:rPr>
          <w:rFonts w:ascii="QCF2329" w:hAnsi="QCF2329" w:cs="QCF2329"/>
          <w:szCs w:val="32"/>
          <w:rtl/>
          <w:lang w:val="ru-RU"/>
        </w:rPr>
        <w:t xml:space="preserve"> </w:t>
      </w:r>
      <w:r w:rsidRPr="00830E4A">
        <w:rPr>
          <w:rFonts w:ascii="QCF2329" w:hAnsi="QCF2329" w:cs="QCF2329" w:hint="cs"/>
          <w:szCs w:val="32"/>
          <w:rtl/>
          <w:lang w:val="ru-RU"/>
        </w:rPr>
        <w:t>ﲶ</w:t>
      </w:r>
      <w:r w:rsidRPr="00830E4A">
        <w:rPr>
          <w:rFonts w:ascii="QCF2329" w:hAnsi="QCF2329" w:cs="QCF2329"/>
          <w:szCs w:val="32"/>
          <w:rtl/>
          <w:lang w:val="ru-RU"/>
        </w:rPr>
        <w:t xml:space="preserve"> </w:t>
      </w:r>
      <w:r w:rsidRPr="00830E4A">
        <w:rPr>
          <w:rFonts w:ascii="QCF2329" w:hAnsi="QCF2329" w:cs="QCF2329" w:hint="cs"/>
          <w:szCs w:val="32"/>
          <w:rtl/>
          <w:lang w:val="ru-RU"/>
        </w:rPr>
        <w:t>ﲷ</w:t>
      </w:r>
      <w:r w:rsidRPr="00830E4A">
        <w:rPr>
          <w:rFonts w:ascii="QCF2329" w:hAnsi="QCF2329" w:cs="QCF2329"/>
          <w:szCs w:val="32"/>
          <w:rtl/>
          <w:lang w:val="ru-RU"/>
        </w:rPr>
        <w:t xml:space="preserve"> </w:t>
      </w:r>
      <w:r w:rsidRPr="00830E4A">
        <w:rPr>
          <w:rFonts w:ascii="QCF2329" w:hAnsi="QCF2329" w:cs="QCF2329" w:hint="cs"/>
          <w:szCs w:val="32"/>
          <w:rtl/>
          <w:lang w:val="ru-RU"/>
        </w:rPr>
        <w:t>ﲸ</w:t>
      </w:r>
      <w:r w:rsidRPr="00830E4A">
        <w:rPr>
          <w:rFonts w:ascii="QCF2329" w:hAnsi="QCF2329" w:cs="QCF2329"/>
          <w:szCs w:val="32"/>
          <w:rtl/>
          <w:lang w:val="ru-RU"/>
        </w:rPr>
        <w:t xml:space="preserve"> </w:t>
      </w:r>
      <w:r w:rsidRPr="00830E4A">
        <w:rPr>
          <w:rFonts w:ascii="QCF2329" w:hAnsi="QCF2329" w:cs="QCF2329" w:hint="cs"/>
          <w:szCs w:val="32"/>
          <w:rtl/>
          <w:lang w:val="ru-RU"/>
        </w:rPr>
        <w:t>ﲹ</w:t>
      </w:r>
      <w:r w:rsidRPr="00830E4A">
        <w:rPr>
          <w:rFonts w:ascii="QCF2329" w:hAnsi="QCF2329" w:cs="QCF2329"/>
          <w:szCs w:val="32"/>
          <w:rtl/>
          <w:lang w:val="ru-RU"/>
        </w:rPr>
        <w:t xml:space="preserve"> </w:t>
      </w:r>
      <w:r w:rsidRPr="00830E4A">
        <w:rPr>
          <w:rFonts w:ascii="QCF2329" w:hAnsi="QCF2329" w:cs="QCF2329" w:hint="cs"/>
          <w:szCs w:val="32"/>
          <w:rtl/>
          <w:lang w:val="ru-RU"/>
        </w:rPr>
        <w:t>ﲺ</w:t>
      </w:r>
      <w:r w:rsidRPr="00830E4A">
        <w:rPr>
          <w:rFonts w:ascii="QCF2329" w:hAnsi="QCF2329" w:cs="QCF2329"/>
          <w:szCs w:val="32"/>
          <w:rtl/>
          <w:lang w:val="ru-RU"/>
        </w:rPr>
        <w:t xml:space="preserve"> </w:t>
      </w:r>
      <w:r w:rsidRPr="00830E4A">
        <w:rPr>
          <w:rFonts w:ascii="QCF2329" w:hAnsi="QCF2329" w:cs="QCF2329" w:hint="cs"/>
          <w:szCs w:val="32"/>
          <w:rtl/>
          <w:lang w:val="ru-RU"/>
        </w:rPr>
        <w:t>ﲻ</w:t>
      </w:r>
      <w:r w:rsidRPr="00830E4A">
        <w:rPr>
          <w:rFonts w:ascii="QCF2329" w:hAnsi="QCF2329" w:cs="QCF2329"/>
          <w:szCs w:val="32"/>
          <w:rtl/>
          <w:lang w:val="ru-RU"/>
        </w:rPr>
        <w:t xml:space="preserve"> </w:t>
      </w:r>
      <w:proofErr w:type="spellStart"/>
      <w:r w:rsidRPr="00830E4A">
        <w:rPr>
          <w:rFonts w:ascii="QCF2329" w:hAnsi="QCF2329" w:cs="QCF2329" w:hint="cs"/>
          <w:szCs w:val="32"/>
          <w:rtl/>
          <w:lang w:val="ru-RU"/>
        </w:rPr>
        <w:t>ﲼﲽ</w:t>
      </w:r>
      <w:proofErr w:type="spellEnd"/>
      <w:r w:rsidRPr="00830E4A">
        <w:rPr>
          <w:rFonts w:ascii="QCF2329" w:hAnsi="QCF2329" w:cs="QCF2329"/>
          <w:szCs w:val="32"/>
          <w:rtl/>
          <w:lang w:val="ru-RU"/>
        </w:rPr>
        <w:t xml:space="preserve"> </w:t>
      </w:r>
      <w:r w:rsidRPr="00830E4A">
        <w:rPr>
          <w:rFonts w:ascii="QCF2329" w:hAnsi="QCF2329" w:cs="QCF2329" w:hint="cs"/>
          <w:szCs w:val="32"/>
          <w:rtl/>
          <w:lang w:val="ru-RU"/>
        </w:rPr>
        <w:t>ﲾ</w:t>
      </w:r>
      <w:r w:rsidRPr="00830E4A">
        <w:rPr>
          <w:rFonts w:ascii="QCF2329" w:hAnsi="QCF2329" w:cs="QCF2329"/>
          <w:szCs w:val="32"/>
          <w:rtl/>
          <w:lang w:val="ru-RU"/>
        </w:rPr>
        <w:t xml:space="preserve"> </w:t>
      </w:r>
      <w:r w:rsidRPr="00830E4A">
        <w:rPr>
          <w:rFonts w:ascii="QCF2329" w:hAnsi="QCF2329" w:cs="QCF2329" w:hint="cs"/>
          <w:szCs w:val="32"/>
          <w:rtl/>
          <w:lang w:val="ru-RU"/>
        </w:rPr>
        <w:t>ﲿ</w:t>
      </w:r>
      <w:r w:rsidRPr="00830E4A">
        <w:rPr>
          <w:rFonts w:ascii="QCF2329" w:hAnsi="QCF2329" w:cs="QCF2329"/>
          <w:szCs w:val="32"/>
          <w:rtl/>
          <w:lang w:val="ru-RU"/>
        </w:rPr>
        <w:t xml:space="preserve"> </w:t>
      </w:r>
      <w:r w:rsidRPr="00830E4A">
        <w:rPr>
          <w:rFonts w:ascii="QCF2329" w:hAnsi="QCF2329" w:cs="QCF2329" w:hint="cs"/>
          <w:szCs w:val="32"/>
          <w:rtl/>
          <w:lang w:val="ru-RU"/>
        </w:rPr>
        <w:t>ﳀ</w:t>
      </w:r>
      <w:r w:rsidRPr="00830E4A">
        <w:rPr>
          <w:rFonts w:ascii="ATraditional Arabic" w:hAnsi="ATraditional Arabic" w:cs="ATraditional Arabic"/>
          <w:szCs w:val="32"/>
          <w:rtl/>
          <w:lang w:val="ru-RU"/>
        </w:rPr>
        <w:t>}</w:t>
      </w:r>
    </w:p>
    <w:p w14:paraId="2A7DCDFC" w14:textId="4841D924" w:rsidR="005F6456" w:rsidRDefault="005F6456" w:rsidP="008D53D7">
      <w:pPr>
        <w:bidi w:val="0"/>
        <w:spacing w:after="120"/>
        <w:ind w:firstLine="567"/>
        <w:jc w:val="both"/>
        <w:rPr>
          <w:rFonts w:asciiTheme="majorBidi" w:hAnsiTheme="majorBidi" w:cstheme="majorBidi"/>
          <w:sz w:val="32"/>
          <w:szCs w:val="32"/>
          <w:lang w:val="es-MX" w:eastAsia="ar-SA" w:bidi="ar-EG"/>
        </w:rPr>
      </w:pPr>
      <w:r w:rsidRPr="005F6456">
        <w:rPr>
          <w:rFonts w:asciiTheme="majorBidi" w:hAnsiTheme="majorBidi" w:cstheme="majorBidi"/>
          <w:sz w:val="32"/>
          <w:szCs w:val="32"/>
          <w:lang w:val="es-MX" w:eastAsia="ar-SA" w:bidi="ar-EG"/>
        </w:rPr>
        <w:t xml:space="preserve">{Se apresuraban a obrar el bien, y nos invocaban con temor y esperanza y eran ante nosotros humildes}, </w:t>
      </w:r>
      <w:r w:rsidRPr="005F6456">
        <w:rPr>
          <w:rFonts w:asciiTheme="majorBidi" w:hAnsiTheme="majorBidi" w:cstheme="majorBidi"/>
          <w:sz w:val="32"/>
          <w:szCs w:val="32"/>
          <w:lang w:val="es-MX" w:eastAsia="ar-SA" w:bidi="ar-EG"/>
        </w:rPr>
        <w:lastRenderedPageBreak/>
        <w:t>[21:90]. Dijo Abu Al´alia Allah esté complacido con él: (Es decir: Temerosos).</w:t>
      </w:r>
    </w:p>
    <w:p w14:paraId="144E1A82" w14:textId="77777777" w:rsidR="005F6456" w:rsidRPr="005F6456" w:rsidRDefault="005F6456" w:rsidP="008D53D7">
      <w:pPr>
        <w:bidi w:val="0"/>
        <w:spacing w:after="120"/>
        <w:ind w:firstLine="567"/>
        <w:jc w:val="both"/>
        <w:rPr>
          <w:rFonts w:asciiTheme="majorBidi" w:hAnsiTheme="majorBidi" w:cstheme="majorBidi"/>
          <w:sz w:val="32"/>
          <w:szCs w:val="32"/>
          <w:lang w:val="es-MX" w:eastAsia="ar-SA" w:bidi="ar-EG"/>
        </w:rPr>
      </w:pPr>
      <w:r w:rsidRPr="005F6456">
        <w:rPr>
          <w:rFonts w:asciiTheme="majorBidi" w:hAnsiTheme="majorBidi" w:cstheme="majorBidi"/>
          <w:sz w:val="32"/>
          <w:szCs w:val="32"/>
          <w:lang w:val="es-MX" w:eastAsia="ar-SA" w:bidi="ar-EG"/>
        </w:rPr>
        <w:t xml:space="preserve">Y la presunción se elimina reconociendo la negligencia, recordando las bondades de Allah, teniendo temor de que te sean arrancadas las bendiciones por indiferencia o negligencia ante la gratitud, es decir: no agradecer a Allah, también suplicando a Allah que preserve tus buenas obras, y buscando el perdón de Allah y Su complacencia. </w:t>
      </w:r>
    </w:p>
    <w:p w14:paraId="21341B7D" w14:textId="135BA2E1" w:rsidR="005F6456" w:rsidRDefault="005F6456" w:rsidP="008D53D7">
      <w:pPr>
        <w:bidi w:val="0"/>
        <w:spacing w:after="120"/>
        <w:ind w:firstLine="567"/>
        <w:jc w:val="both"/>
        <w:rPr>
          <w:rFonts w:asciiTheme="majorBidi" w:hAnsiTheme="majorBidi" w:cstheme="majorBidi"/>
          <w:sz w:val="32"/>
          <w:szCs w:val="32"/>
          <w:lang w:val="es-MX" w:eastAsia="ar-SA" w:bidi="ar-EG"/>
        </w:rPr>
      </w:pPr>
      <w:r w:rsidRPr="005F6456">
        <w:rPr>
          <w:rFonts w:asciiTheme="majorBidi" w:hAnsiTheme="majorBidi" w:cstheme="majorBidi"/>
          <w:sz w:val="32"/>
          <w:szCs w:val="32"/>
          <w:lang w:val="es-MX" w:eastAsia="ar-SA" w:bidi="ar-EG"/>
        </w:rPr>
        <w:t>Y la obediencia a Allah está disponible el año entero,</w:t>
      </w:r>
    </w:p>
    <w:p w14:paraId="49F3D4DD" w14:textId="4AF2D305" w:rsidR="00A14376" w:rsidRDefault="008506D0" w:rsidP="005F6456">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Y</w:t>
      </w:r>
      <w:r w:rsidR="00900284" w:rsidRPr="00956BB8">
        <w:rPr>
          <w:rFonts w:asciiTheme="majorBidi" w:hAnsiTheme="majorBidi" w:cstheme="majorBidi"/>
          <w:sz w:val="32"/>
          <w:szCs w:val="32"/>
          <w:lang w:val="es-MX" w:eastAsia="ar-SA" w:bidi="ar-EG"/>
        </w:rPr>
        <w:t xml:space="preserve"> el creyente no tiene que atrasar las obras de bien porque no sabe en que momento puede alcanzarle la muerte, dijo enaltecido sea: </w:t>
      </w:r>
    </w:p>
    <w:p w14:paraId="5F1DC3B7" w14:textId="77777777" w:rsidR="008D53D7" w:rsidRPr="00830E4A" w:rsidRDefault="008D53D7" w:rsidP="008D53D7">
      <w:pPr>
        <w:jc w:val="center"/>
        <w:rPr>
          <w:rtl/>
          <w:lang w:val="ru-RU"/>
        </w:rPr>
      </w:pPr>
      <w:r w:rsidRPr="00830E4A">
        <w:rPr>
          <w:rFonts w:ascii="ATraditional Arabic" w:hAnsi="ATraditional Arabic" w:cs="ATraditional Arabic"/>
          <w:rtl/>
          <w:lang w:val="ru-RU"/>
        </w:rPr>
        <w:t>{</w:t>
      </w:r>
      <w:r w:rsidRPr="00830E4A">
        <w:rPr>
          <w:rFonts w:ascii="QCF2267" w:hAnsi="QCF2267" w:cs="QCF2267" w:hint="cs"/>
          <w:szCs w:val="32"/>
          <w:rtl/>
          <w:lang w:val="ru-RU"/>
        </w:rPr>
        <w:t>ﱲ</w:t>
      </w:r>
      <w:r w:rsidRPr="00830E4A">
        <w:rPr>
          <w:rFonts w:ascii="QCF2267" w:hAnsi="QCF2267" w:cs="QCF2267"/>
          <w:szCs w:val="32"/>
          <w:rtl/>
          <w:lang w:val="ru-RU"/>
        </w:rPr>
        <w:t xml:space="preserve"> </w:t>
      </w:r>
      <w:r w:rsidRPr="00830E4A">
        <w:rPr>
          <w:rFonts w:ascii="QCF2267" w:hAnsi="QCF2267" w:cs="QCF2267" w:hint="cs"/>
          <w:szCs w:val="32"/>
          <w:rtl/>
          <w:lang w:val="ru-RU"/>
        </w:rPr>
        <w:t>ﱳ</w:t>
      </w:r>
      <w:r w:rsidRPr="00830E4A">
        <w:rPr>
          <w:rFonts w:ascii="QCF2267" w:hAnsi="QCF2267" w:cs="QCF2267"/>
          <w:szCs w:val="32"/>
          <w:rtl/>
          <w:lang w:val="ru-RU"/>
        </w:rPr>
        <w:t xml:space="preserve"> </w:t>
      </w:r>
      <w:r w:rsidRPr="00830E4A">
        <w:rPr>
          <w:rFonts w:ascii="QCF2267" w:hAnsi="QCF2267" w:cs="QCF2267" w:hint="cs"/>
          <w:szCs w:val="32"/>
          <w:rtl/>
          <w:lang w:val="ru-RU"/>
        </w:rPr>
        <w:t>ﱴ</w:t>
      </w:r>
      <w:r w:rsidRPr="00830E4A">
        <w:rPr>
          <w:rFonts w:ascii="QCF2267" w:hAnsi="QCF2267" w:cs="QCF2267"/>
          <w:szCs w:val="32"/>
          <w:rtl/>
          <w:lang w:val="ru-RU"/>
        </w:rPr>
        <w:t xml:space="preserve"> </w:t>
      </w:r>
      <w:r w:rsidRPr="00830E4A">
        <w:rPr>
          <w:rFonts w:ascii="QCF2267" w:hAnsi="QCF2267" w:cs="QCF2267" w:hint="cs"/>
          <w:szCs w:val="32"/>
          <w:rtl/>
          <w:lang w:val="ru-RU"/>
        </w:rPr>
        <w:t>ﱵ</w:t>
      </w:r>
      <w:r w:rsidRPr="00830E4A">
        <w:rPr>
          <w:rFonts w:ascii="QCF2267" w:hAnsi="QCF2267" w:cs="QCF2267"/>
          <w:szCs w:val="32"/>
          <w:rtl/>
          <w:lang w:val="ru-RU"/>
        </w:rPr>
        <w:t xml:space="preserve"> </w:t>
      </w:r>
      <w:r w:rsidRPr="00830E4A">
        <w:rPr>
          <w:rFonts w:ascii="QCF2267" w:hAnsi="QCF2267" w:cs="QCF2267" w:hint="cs"/>
          <w:szCs w:val="32"/>
          <w:rtl/>
          <w:lang w:val="ru-RU"/>
        </w:rPr>
        <w:t>ﱶ</w:t>
      </w:r>
      <w:r w:rsidRPr="00830E4A">
        <w:rPr>
          <w:rFonts w:ascii="ATraditional Arabic" w:hAnsi="ATraditional Arabic" w:cs="ATraditional Arabic"/>
          <w:szCs w:val="32"/>
          <w:rtl/>
          <w:lang w:val="ru-RU"/>
        </w:rPr>
        <w:t>}</w:t>
      </w:r>
    </w:p>
    <w:p w14:paraId="470C94C5" w14:textId="170F887D" w:rsidR="008506D0" w:rsidRPr="00956BB8" w:rsidRDefault="00900284" w:rsidP="00A14376">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{Y adora a tu Señor hasta que te llegue la muerte}. [15:99]</w:t>
      </w:r>
    </w:p>
    <w:p w14:paraId="5B13D9BA" w14:textId="51BE2435" w:rsidR="00C65FC8" w:rsidRPr="00956BB8" w:rsidRDefault="00C65FC8" w:rsidP="002A768A">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Se le preguntó al Imám Ahmad Allah tenga misericordia con él:</w:t>
      </w:r>
    </w:p>
    <w:p w14:paraId="067FEA90" w14:textId="3DEC924B" w:rsidR="00523869" w:rsidRPr="00956BB8" w:rsidRDefault="00523869" w:rsidP="002A768A">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((¿Cuándo descansaremos realmente? Respondió: Cuando tengan un pie en el paraíso)).</w:t>
      </w:r>
    </w:p>
    <w:p w14:paraId="7F0404D7" w14:textId="363271BB" w:rsidR="00913521" w:rsidRPr="00956BB8" w:rsidRDefault="00572F3A" w:rsidP="002A768A">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 xml:space="preserve">y a </w:t>
      </w:r>
      <w:proofErr w:type="spellStart"/>
      <w:r w:rsidRPr="00956BB8">
        <w:rPr>
          <w:rFonts w:asciiTheme="majorBidi" w:hAnsiTheme="majorBidi" w:cstheme="majorBidi"/>
          <w:sz w:val="32"/>
          <w:szCs w:val="32"/>
          <w:lang w:val="es-MX" w:eastAsia="ar-SA" w:bidi="ar-EG"/>
        </w:rPr>
        <w:t>Allah</w:t>
      </w:r>
      <w:proofErr w:type="spellEnd"/>
      <w:r w:rsidRPr="00956BB8">
        <w:rPr>
          <w:rFonts w:asciiTheme="majorBidi" w:hAnsiTheme="majorBidi" w:cstheme="majorBidi"/>
          <w:sz w:val="32"/>
          <w:szCs w:val="32"/>
          <w:lang w:val="es-MX" w:eastAsia="ar-SA" w:bidi="ar-EG"/>
        </w:rPr>
        <w:t xml:space="preserve"> se le adora en cualquier momento, y lo único que acaba con la acción es la muerte, y el musulmán aumenta su obediencia </w:t>
      </w:r>
      <w:r w:rsidR="0093278F" w:rsidRPr="00956BB8">
        <w:rPr>
          <w:rFonts w:asciiTheme="majorBidi" w:hAnsiTheme="majorBidi" w:cstheme="majorBidi"/>
          <w:sz w:val="32"/>
          <w:szCs w:val="32"/>
          <w:lang w:val="es-MX" w:eastAsia="ar-SA" w:bidi="ar-EG"/>
        </w:rPr>
        <w:t xml:space="preserve">a </w:t>
      </w:r>
      <w:r w:rsidRPr="00956BB8">
        <w:rPr>
          <w:rFonts w:asciiTheme="majorBidi" w:hAnsiTheme="majorBidi" w:cstheme="majorBidi"/>
          <w:sz w:val="32"/>
          <w:szCs w:val="32"/>
          <w:lang w:val="es-MX" w:eastAsia="ar-SA" w:bidi="ar-EG"/>
        </w:rPr>
        <w:t xml:space="preserve">Allah enaltecido y exaltado sea </w:t>
      </w:r>
      <w:r w:rsidRPr="00956BB8">
        <w:rPr>
          <w:rFonts w:asciiTheme="majorBidi" w:hAnsiTheme="majorBidi" w:cstheme="majorBidi"/>
          <w:sz w:val="32"/>
          <w:szCs w:val="32"/>
          <w:lang w:val="es-MX" w:eastAsia="ar-SA" w:bidi="ar-EG"/>
        </w:rPr>
        <w:lastRenderedPageBreak/>
        <w:t>para recibir más bendiciones en el más allá</w:t>
      </w:r>
      <w:r w:rsidR="00CD6800" w:rsidRPr="00956BB8">
        <w:rPr>
          <w:rFonts w:asciiTheme="majorBidi" w:hAnsiTheme="majorBidi" w:cstheme="majorBidi"/>
          <w:sz w:val="32"/>
          <w:szCs w:val="32"/>
          <w:lang w:val="es-MX" w:eastAsia="ar-SA" w:bidi="ar-EG"/>
        </w:rPr>
        <w:t>. E</w:t>
      </w:r>
      <w:r w:rsidRPr="00956BB8">
        <w:rPr>
          <w:rFonts w:asciiTheme="majorBidi" w:hAnsiTheme="majorBidi" w:cstheme="majorBidi"/>
          <w:sz w:val="32"/>
          <w:szCs w:val="32"/>
          <w:lang w:val="es-MX" w:eastAsia="ar-SA" w:bidi="ar-EG"/>
        </w:rPr>
        <w:t>ntre los favores de Allah hacia con Sus siervos: que los obras de bien que se hacen durante Ramadán se pueden hacer durante todo el año; la recitación del glorioso Corán siempre se ordena, la oración nocturna ha sido legislada cada noche, lo que mantiene con vida al corazón es el recuerdo de Allah enaltecido y exaltado sea, la caridad siempre está disponible, y la súplica es indispensable en todo momento.</w:t>
      </w:r>
    </w:p>
    <w:p w14:paraId="7E2E9403" w14:textId="4636A465" w:rsidR="00572F3A" w:rsidRPr="00956BB8" w:rsidRDefault="00572F3A" w:rsidP="002A768A">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Entre las señales de la obra buena:</w:t>
      </w:r>
      <w:r w:rsidR="005A772B" w:rsidRPr="00956BB8">
        <w:rPr>
          <w:rFonts w:asciiTheme="majorBidi" w:hAnsiTheme="majorBidi" w:cstheme="majorBidi"/>
          <w:sz w:val="32"/>
          <w:szCs w:val="32"/>
          <w:lang w:val="es-MX" w:eastAsia="ar-SA" w:bidi="ar-EG"/>
        </w:rPr>
        <w:t xml:space="preserve"> La constancia en hacerla incluso si</w:t>
      </w:r>
      <w:r w:rsidR="00CD6800" w:rsidRPr="00956BB8">
        <w:rPr>
          <w:rFonts w:asciiTheme="majorBidi" w:hAnsiTheme="majorBidi" w:cstheme="majorBidi"/>
          <w:sz w:val="32"/>
          <w:szCs w:val="32"/>
          <w:lang w:val="es-MX" w:eastAsia="ar-SA" w:bidi="ar-EG"/>
        </w:rPr>
        <w:t xml:space="preserve"> esta</w:t>
      </w:r>
      <w:r w:rsidR="005A772B" w:rsidRPr="00956BB8">
        <w:rPr>
          <w:rFonts w:asciiTheme="majorBidi" w:hAnsiTheme="majorBidi" w:cstheme="majorBidi"/>
          <w:sz w:val="32"/>
          <w:szCs w:val="32"/>
          <w:lang w:val="es-MX" w:eastAsia="ar-SA" w:bidi="ar-EG"/>
        </w:rPr>
        <w:t xml:space="preserve"> obra es pequeña.</w:t>
      </w:r>
    </w:p>
    <w:p w14:paraId="4E98F2D7" w14:textId="05D07C7A" w:rsidR="00BB1CD7" w:rsidRPr="00956BB8" w:rsidRDefault="005A772B" w:rsidP="002A768A">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bidi="ar-EG"/>
        </w:rPr>
        <w:t xml:space="preserve">Dijo el mensajero de Allah paz y bendiciones de Allah sean con él: </w:t>
      </w:r>
      <w:r w:rsidRPr="00716CD2">
        <w:rPr>
          <w:rFonts w:asciiTheme="majorBidi" w:hAnsiTheme="majorBidi" w:cstheme="majorBidi"/>
          <w:b/>
          <w:bCs/>
          <w:color w:val="C00000"/>
          <w:sz w:val="32"/>
          <w:szCs w:val="32"/>
          <w:lang w:val="es-MX" w:eastAsia="ar-SA" w:bidi="ar-EG"/>
        </w:rPr>
        <w:t xml:space="preserve">((Las obras mas amadas para Allah son las constantes </w:t>
      </w:r>
      <w:r w:rsidRPr="00716CD2">
        <w:rPr>
          <w:rFonts w:asciiTheme="majorBidi" w:hAnsiTheme="majorBidi" w:cstheme="majorBidi"/>
          <w:b/>
          <w:bCs/>
          <w:sz w:val="32"/>
          <w:szCs w:val="32"/>
          <w:lang w:val="es-MX" w:eastAsia="ar-SA" w:bidi="ar-EG"/>
        </w:rPr>
        <w:t xml:space="preserve">[es decir: las que se realizan constantemente y no se abandonan], </w:t>
      </w:r>
      <w:r w:rsidRPr="00716CD2">
        <w:rPr>
          <w:rFonts w:asciiTheme="majorBidi" w:hAnsiTheme="majorBidi" w:cstheme="majorBidi"/>
          <w:b/>
          <w:bCs/>
          <w:color w:val="C00000"/>
          <w:sz w:val="32"/>
          <w:szCs w:val="32"/>
          <w:lang w:val="es-MX" w:eastAsia="ar-SA" w:bidi="ar-EG"/>
        </w:rPr>
        <w:t>aunque sean pequeñas))</w:t>
      </w:r>
      <w:r w:rsidR="00CD6800" w:rsidRPr="00716CD2">
        <w:rPr>
          <w:rFonts w:asciiTheme="majorBidi" w:hAnsiTheme="majorBidi" w:cstheme="majorBidi"/>
          <w:b/>
          <w:bCs/>
          <w:color w:val="C00000"/>
          <w:sz w:val="32"/>
          <w:szCs w:val="32"/>
          <w:lang w:val="es-MX" w:eastAsia="ar-SA" w:bidi="ar-EG"/>
        </w:rPr>
        <w:t>,</w:t>
      </w:r>
      <w:r w:rsidR="00CD6800" w:rsidRPr="00716CD2">
        <w:rPr>
          <w:rFonts w:asciiTheme="majorBidi" w:hAnsiTheme="majorBidi" w:cstheme="majorBidi"/>
          <w:color w:val="C00000"/>
          <w:sz w:val="32"/>
          <w:szCs w:val="32"/>
          <w:lang w:val="es-MX" w:eastAsia="ar-SA" w:bidi="ar-EG"/>
        </w:rPr>
        <w:t xml:space="preserve"> </w:t>
      </w:r>
      <w:r w:rsidRPr="00956BB8">
        <w:rPr>
          <w:rFonts w:asciiTheme="majorBidi" w:hAnsiTheme="majorBidi" w:cstheme="majorBidi"/>
          <w:sz w:val="32"/>
          <w:szCs w:val="32"/>
          <w:lang w:val="es-MX" w:eastAsia="ar-SA" w:bidi="ar-EG"/>
        </w:rPr>
        <w:t>Bukhari y Muslim. Dijo An-Nawawi Allah tenga misericordia con él: (</w:t>
      </w:r>
      <w:r w:rsidR="00BB1CD7" w:rsidRPr="00956BB8">
        <w:rPr>
          <w:rFonts w:asciiTheme="majorBidi" w:hAnsiTheme="majorBidi" w:cstheme="majorBidi"/>
          <w:sz w:val="32"/>
          <w:szCs w:val="32"/>
          <w:lang w:val="es-MX" w:eastAsia="ar-SA" w:bidi="ar-EG"/>
        </w:rPr>
        <w:t>La obra de bien que es pequeña y se realiza constantemente es mejor que las obras de bien que son muchas y no son constantes</w:t>
      </w:r>
      <w:r w:rsidR="00CD6800" w:rsidRPr="00956BB8">
        <w:rPr>
          <w:rFonts w:asciiTheme="majorBidi" w:hAnsiTheme="majorBidi" w:cstheme="majorBidi"/>
          <w:sz w:val="32"/>
          <w:szCs w:val="32"/>
          <w:lang w:val="es-MX" w:eastAsia="ar-SA" w:bidi="ar-EG"/>
        </w:rPr>
        <w:t>, p</w:t>
      </w:r>
      <w:r w:rsidR="00BB1CD7" w:rsidRPr="00956BB8">
        <w:rPr>
          <w:rFonts w:asciiTheme="majorBidi" w:hAnsiTheme="majorBidi" w:cstheme="majorBidi"/>
          <w:sz w:val="32"/>
          <w:szCs w:val="32"/>
          <w:lang w:val="es-MX" w:eastAsia="ar-SA" w:bidi="ar-EG"/>
        </w:rPr>
        <w:t>orque la constancia de esa obra pequeña hará que la obediencia, el recuerdo de Allah, tener presente la vigilancia de Allah, la intención correcta, la sinceridad, y la aceptación por parte del Creador enaltecido y exaltado sea también sean constantes, y l</w:t>
      </w:r>
      <w:r w:rsidR="006C2A7E" w:rsidRPr="00956BB8">
        <w:rPr>
          <w:rFonts w:asciiTheme="majorBidi" w:hAnsiTheme="majorBidi" w:cstheme="majorBidi"/>
          <w:sz w:val="32"/>
          <w:szCs w:val="32"/>
          <w:lang w:val="es-MX" w:eastAsia="ar-SA" w:bidi="ar-EG"/>
        </w:rPr>
        <w:t>a acción pequeña</w:t>
      </w:r>
      <w:r w:rsidR="00BB1CD7" w:rsidRPr="00956BB8">
        <w:rPr>
          <w:rFonts w:asciiTheme="majorBidi" w:hAnsiTheme="majorBidi" w:cstheme="majorBidi"/>
          <w:sz w:val="32"/>
          <w:szCs w:val="32"/>
          <w:lang w:val="es-MX" w:eastAsia="ar-SA" w:bidi="ar-EG"/>
        </w:rPr>
        <w:t xml:space="preserve"> que se hace constante da fruto de tal manera que supera por mucho a </w:t>
      </w:r>
      <w:r w:rsidR="006C2A7E" w:rsidRPr="00956BB8">
        <w:rPr>
          <w:rFonts w:asciiTheme="majorBidi" w:hAnsiTheme="majorBidi" w:cstheme="majorBidi"/>
          <w:sz w:val="32"/>
          <w:szCs w:val="32"/>
          <w:lang w:val="es-MX" w:eastAsia="ar-SA" w:bidi="ar-EG"/>
        </w:rPr>
        <w:t>aquello</w:t>
      </w:r>
      <w:r w:rsidR="00BB1CD7" w:rsidRPr="00956BB8">
        <w:rPr>
          <w:rFonts w:asciiTheme="majorBidi" w:hAnsiTheme="majorBidi" w:cstheme="majorBidi"/>
          <w:sz w:val="32"/>
          <w:szCs w:val="32"/>
          <w:lang w:val="es-MX" w:eastAsia="ar-SA" w:bidi="ar-EG"/>
        </w:rPr>
        <w:t xml:space="preserve"> que no es constante</w:t>
      </w:r>
      <w:r w:rsidR="006C2A7E" w:rsidRPr="00956BB8">
        <w:rPr>
          <w:rFonts w:asciiTheme="majorBidi" w:hAnsiTheme="majorBidi" w:cstheme="majorBidi"/>
          <w:sz w:val="32"/>
          <w:szCs w:val="32"/>
          <w:lang w:val="es-MX" w:eastAsia="ar-SA" w:bidi="ar-EG"/>
        </w:rPr>
        <w:t>.</w:t>
      </w:r>
    </w:p>
    <w:p w14:paraId="5D7E77FF" w14:textId="2371CD92" w:rsidR="006C2A7E" w:rsidRPr="00956BB8" w:rsidRDefault="006C2A7E" w:rsidP="002A768A">
      <w:pPr>
        <w:bidi w:val="0"/>
        <w:spacing w:after="120"/>
        <w:ind w:firstLine="567"/>
        <w:jc w:val="both"/>
        <w:rPr>
          <w:rFonts w:asciiTheme="majorBidi" w:hAnsiTheme="majorBidi" w:cstheme="majorBidi"/>
          <w:b/>
          <w:bCs/>
          <w:sz w:val="32"/>
          <w:szCs w:val="32"/>
          <w:lang w:val="es-MX" w:eastAsia="ar-SA" w:bidi="ar-EG"/>
        </w:rPr>
      </w:pPr>
      <w:r w:rsidRPr="00956BB8">
        <w:rPr>
          <w:rFonts w:asciiTheme="majorBidi" w:hAnsiTheme="majorBidi" w:cstheme="majorBidi"/>
          <w:b/>
          <w:bCs/>
          <w:sz w:val="32"/>
          <w:szCs w:val="32"/>
          <w:lang w:val="es-MX" w:eastAsia="ar-SA" w:bidi="ar-EG"/>
        </w:rPr>
        <w:lastRenderedPageBreak/>
        <w:t>A continuación, oh musulmanes:</w:t>
      </w:r>
    </w:p>
    <w:p w14:paraId="446809B4" w14:textId="6C7173AD" w:rsidR="00856D14" w:rsidRPr="00956BB8" w:rsidRDefault="006C2A7E" w:rsidP="002A768A">
      <w:pPr>
        <w:bidi w:val="0"/>
        <w:spacing w:after="120"/>
        <w:ind w:firstLine="567"/>
        <w:jc w:val="both"/>
        <w:rPr>
          <w:rFonts w:asciiTheme="majorBidi" w:hAnsiTheme="majorBidi" w:cstheme="majorBidi"/>
          <w:sz w:val="32"/>
          <w:szCs w:val="32"/>
          <w:rtl/>
          <w:lang w:val="es-MX" w:eastAsia="ar-SA"/>
        </w:rPr>
      </w:pPr>
      <w:r w:rsidRPr="00956BB8">
        <w:rPr>
          <w:rFonts w:asciiTheme="majorBidi" w:hAnsiTheme="majorBidi" w:cstheme="majorBidi"/>
          <w:sz w:val="32"/>
          <w:szCs w:val="32"/>
          <w:lang w:val="es-MX" w:eastAsia="ar-SA" w:bidi="ar-EG"/>
        </w:rPr>
        <w:t xml:space="preserve">Así que regocíjense en su fiesta con optimismo de que sus obras serán aceptadas y permitan que la felicidad penetre en ustedes y en sus </w:t>
      </w:r>
      <w:r w:rsidR="00174080" w:rsidRPr="00956BB8">
        <w:rPr>
          <w:rFonts w:asciiTheme="majorBidi" w:hAnsiTheme="majorBidi" w:cstheme="majorBidi"/>
          <w:sz w:val="32"/>
          <w:szCs w:val="32"/>
          <w:lang w:val="es-MX" w:eastAsia="ar-SA" w:bidi="ar-EG"/>
        </w:rPr>
        <w:t>familias,</w:t>
      </w:r>
      <w:r w:rsidRPr="00956BB8">
        <w:rPr>
          <w:rFonts w:asciiTheme="majorBidi" w:hAnsiTheme="majorBidi" w:cstheme="majorBidi"/>
          <w:sz w:val="32"/>
          <w:szCs w:val="32"/>
          <w:lang w:val="es-MX" w:eastAsia="ar-SA" w:bidi="ar-EG"/>
        </w:rPr>
        <w:t xml:space="preserve"> y hagan </w:t>
      </w:r>
      <w:r w:rsidR="00174080" w:rsidRPr="00956BB8">
        <w:rPr>
          <w:rFonts w:asciiTheme="majorBidi" w:hAnsiTheme="majorBidi" w:cstheme="majorBidi"/>
          <w:sz w:val="32"/>
          <w:szCs w:val="32"/>
          <w:lang w:val="es-MX" w:eastAsia="ar-SA" w:bidi="ar-EG"/>
        </w:rPr>
        <w:t>que</w:t>
      </w:r>
      <w:r w:rsidRPr="00956BB8">
        <w:rPr>
          <w:rFonts w:asciiTheme="majorBidi" w:hAnsiTheme="majorBidi" w:cstheme="majorBidi"/>
          <w:sz w:val="32"/>
          <w:szCs w:val="32"/>
          <w:lang w:val="es-MX" w:eastAsia="ar-SA" w:bidi="ar-EG"/>
        </w:rPr>
        <w:t xml:space="preserve"> esa felicidad </w:t>
      </w:r>
      <w:r w:rsidR="00715492" w:rsidRPr="00956BB8">
        <w:rPr>
          <w:rFonts w:asciiTheme="majorBidi" w:hAnsiTheme="majorBidi" w:cstheme="majorBidi"/>
          <w:sz w:val="32"/>
          <w:szCs w:val="32"/>
          <w:lang w:val="es-MX" w:eastAsia="ar-SA" w:bidi="ar-EG"/>
        </w:rPr>
        <w:t>este acompañada del</w:t>
      </w:r>
      <w:r w:rsidRPr="00956BB8">
        <w:rPr>
          <w:rFonts w:asciiTheme="majorBidi" w:hAnsiTheme="majorBidi" w:cstheme="majorBidi"/>
          <w:sz w:val="32"/>
          <w:szCs w:val="32"/>
          <w:lang w:val="es-MX" w:eastAsia="ar-SA" w:bidi="ar-EG"/>
        </w:rPr>
        <w:t xml:space="preserve"> temor </w:t>
      </w:r>
      <w:r w:rsidR="00174080" w:rsidRPr="00956BB8">
        <w:rPr>
          <w:rFonts w:asciiTheme="majorBidi" w:hAnsiTheme="majorBidi" w:cstheme="majorBidi"/>
          <w:sz w:val="32"/>
          <w:szCs w:val="32"/>
          <w:lang w:val="es-MX" w:eastAsia="ar-SA" w:bidi="ar-EG"/>
        </w:rPr>
        <w:t>de Allah</w:t>
      </w:r>
      <w:r w:rsidR="00715492" w:rsidRPr="00956BB8">
        <w:rPr>
          <w:rFonts w:asciiTheme="majorBidi" w:hAnsiTheme="majorBidi" w:cstheme="majorBidi"/>
          <w:sz w:val="32"/>
          <w:szCs w:val="32"/>
          <w:lang w:val="es-MX" w:eastAsia="ar-SA" w:bidi="ar-EG"/>
        </w:rPr>
        <w:t>, y tengan precaución de no ir mas allá de lo que Allah ha establecido para ustedes en el eid y en otros momentos; Porque el Señor de Ramadán es el Señor de todos los meses y de los años, y que e</w:t>
      </w:r>
      <w:r w:rsidR="0093278F" w:rsidRPr="00956BB8">
        <w:rPr>
          <w:rFonts w:asciiTheme="majorBidi" w:hAnsiTheme="majorBidi" w:cstheme="majorBidi"/>
          <w:sz w:val="32"/>
          <w:szCs w:val="32"/>
          <w:lang w:val="es-MX" w:eastAsia="ar-SA" w:bidi="ar-EG"/>
        </w:rPr>
        <w:t>n el</w:t>
      </w:r>
      <w:r w:rsidR="00715492" w:rsidRPr="00956BB8">
        <w:rPr>
          <w:rFonts w:asciiTheme="majorBidi" w:hAnsiTheme="majorBidi" w:cstheme="majorBidi"/>
          <w:sz w:val="32"/>
          <w:szCs w:val="32"/>
          <w:lang w:val="es-MX" w:eastAsia="ar-SA" w:bidi="ar-EG"/>
        </w:rPr>
        <w:t xml:space="preserve"> </w:t>
      </w:r>
      <w:r w:rsidR="002D25EE" w:rsidRPr="00956BB8">
        <w:rPr>
          <w:rFonts w:asciiTheme="majorBidi" w:hAnsiTheme="majorBidi" w:cstheme="majorBidi"/>
          <w:sz w:val="32"/>
          <w:szCs w:val="32"/>
          <w:lang w:val="es-MX" w:eastAsia="ar-SA" w:bidi="ar-EG"/>
        </w:rPr>
        <w:t>día</w:t>
      </w:r>
      <w:r w:rsidR="00715492" w:rsidRPr="00956BB8">
        <w:rPr>
          <w:rFonts w:asciiTheme="majorBidi" w:hAnsiTheme="majorBidi" w:cstheme="majorBidi"/>
          <w:sz w:val="32"/>
          <w:szCs w:val="32"/>
          <w:lang w:val="es-MX" w:eastAsia="ar-SA" w:bidi="ar-EG"/>
        </w:rPr>
        <w:t xml:space="preserve"> del eid como en otros momentos se refleje en sus rostros la luz de la obediencia y la marca de la adoración, Ali Allah esté complacido con él dijo: (Cada día que no desobedecemos a Allah</w:t>
      </w:r>
      <w:r w:rsidR="00856D14" w:rsidRPr="00956BB8">
        <w:rPr>
          <w:rFonts w:asciiTheme="majorBidi" w:hAnsiTheme="majorBidi" w:cstheme="majorBidi"/>
          <w:sz w:val="32"/>
          <w:szCs w:val="32"/>
          <w:lang w:val="es-MX" w:eastAsia="ar-SA" w:bidi="ar-EG"/>
        </w:rPr>
        <w:t xml:space="preserve"> es para nosotros un festejo).</w:t>
      </w:r>
    </w:p>
    <w:p w14:paraId="5FE81F45" w14:textId="2BF5DF08" w:rsidR="006C2A7E" w:rsidRDefault="00856D14" w:rsidP="002A768A">
      <w:pPr>
        <w:bidi w:val="0"/>
        <w:spacing w:after="120"/>
        <w:ind w:firstLine="567"/>
        <w:jc w:val="center"/>
        <w:rPr>
          <w:rFonts w:asciiTheme="majorBidi" w:hAnsiTheme="majorBidi" w:cstheme="majorBidi"/>
          <w:b/>
          <w:bCs/>
          <w:sz w:val="32"/>
          <w:szCs w:val="32"/>
          <w:lang w:val="es-MX" w:eastAsia="ar-SA"/>
        </w:rPr>
      </w:pPr>
      <w:r w:rsidRPr="00956BB8">
        <w:rPr>
          <w:rFonts w:asciiTheme="majorBidi" w:hAnsiTheme="majorBidi" w:cstheme="majorBidi"/>
          <w:b/>
          <w:bCs/>
          <w:sz w:val="32"/>
          <w:szCs w:val="32"/>
          <w:lang w:val="es-MX" w:eastAsia="ar-SA"/>
        </w:rPr>
        <w:t>Me refugio en Allah del demonio maldecido</w:t>
      </w:r>
    </w:p>
    <w:p w14:paraId="64AA09A8" w14:textId="25CE912C" w:rsidR="005041BC" w:rsidRPr="005041BC" w:rsidRDefault="005041BC" w:rsidP="005041BC">
      <w:pPr>
        <w:jc w:val="center"/>
        <w:rPr>
          <w:b/>
          <w:bCs/>
          <w:rtl/>
          <w:lang w:val="ru-RU"/>
        </w:rPr>
      </w:pPr>
      <w:r w:rsidRPr="008D53D7">
        <w:rPr>
          <w:rFonts w:ascii="ATraditional Arabic" w:hAnsi="ATraditional Arabic" w:cs="ATraditional Arabic"/>
          <w:sz w:val="28"/>
          <w:szCs w:val="28"/>
          <w:rtl/>
          <w:lang w:val="ru-RU"/>
        </w:rPr>
        <w:t>{</w:t>
      </w:r>
      <w:r w:rsidRPr="00830E4A">
        <w:rPr>
          <w:rFonts w:ascii="QCF2278" w:hAnsi="QCF2278" w:cs="QCF2278" w:hint="cs"/>
          <w:szCs w:val="32"/>
          <w:rtl/>
          <w:lang w:val="ru-RU"/>
        </w:rPr>
        <w:t>ﱷ</w:t>
      </w:r>
      <w:r w:rsidRPr="00830E4A">
        <w:rPr>
          <w:rFonts w:ascii="QCF2278" w:hAnsi="QCF2278" w:cs="QCF2278"/>
          <w:szCs w:val="32"/>
          <w:rtl/>
          <w:lang w:val="ru-RU"/>
        </w:rPr>
        <w:t xml:space="preserve"> </w:t>
      </w:r>
      <w:r w:rsidRPr="00830E4A">
        <w:rPr>
          <w:rFonts w:ascii="QCF2278" w:hAnsi="QCF2278" w:cs="QCF2278" w:hint="cs"/>
          <w:szCs w:val="32"/>
          <w:rtl/>
          <w:lang w:val="ru-RU"/>
        </w:rPr>
        <w:t>ﱸ</w:t>
      </w:r>
      <w:r w:rsidRPr="00830E4A">
        <w:rPr>
          <w:rFonts w:ascii="QCF2278" w:hAnsi="QCF2278" w:cs="QCF2278"/>
          <w:szCs w:val="32"/>
          <w:rtl/>
          <w:lang w:val="ru-RU"/>
        </w:rPr>
        <w:t xml:space="preserve"> </w:t>
      </w:r>
      <w:r w:rsidRPr="00830E4A">
        <w:rPr>
          <w:rFonts w:ascii="QCF2278" w:hAnsi="QCF2278" w:cs="QCF2278" w:hint="cs"/>
          <w:szCs w:val="32"/>
          <w:rtl/>
          <w:lang w:val="ru-RU"/>
        </w:rPr>
        <w:t>ﱹ</w:t>
      </w:r>
      <w:r w:rsidRPr="00830E4A">
        <w:rPr>
          <w:rFonts w:ascii="QCF2278" w:hAnsi="QCF2278" w:cs="QCF2278"/>
          <w:szCs w:val="32"/>
          <w:rtl/>
          <w:lang w:val="ru-RU"/>
        </w:rPr>
        <w:t xml:space="preserve"> </w:t>
      </w:r>
      <w:r w:rsidRPr="00830E4A">
        <w:rPr>
          <w:rFonts w:ascii="QCF2278" w:hAnsi="QCF2278" w:cs="QCF2278" w:hint="cs"/>
          <w:szCs w:val="32"/>
          <w:rtl/>
          <w:lang w:val="ru-RU"/>
        </w:rPr>
        <w:t>ﱺ</w:t>
      </w:r>
      <w:r w:rsidRPr="00830E4A">
        <w:rPr>
          <w:rFonts w:ascii="QCF2278" w:hAnsi="QCF2278" w:cs="QCF2278"/>
          <w:szCs w:val="32"/>
          <w:rtl/>
          <w:lang w:val="ru-RU"/>
        </w:rPr>
        <w:t xml:space="preserve"> </w:t>
      </w:r>
      <w:r w:rsidRPr="00830E4A">
        <w:rPr>
          <w:rFonts w:ascii="QCF2278" w:hAnsi="QCF2278" w:cs="QCF2278" w:hint="cs"/>
          <w:szCs w:val="32"/>
          <w:rtl/>
          <w:lang w:val="ru-RU"/>
        </w:rPr>
        <w:t>ﱻ</w:t>
      </w:r>
      <w:r w:rsidRPr="00830E4A">
        <w:rPr>
          <w:rFonts w:ascii="QCF2278" w:hAnsi="QCF2278" w:cs="QCF2278"/>
          <w:szCs w:val="32"/>
          <w:rtl/>
          <w:lang w:val="ru-RU"/>
        </w:rPr>
        <w:t xml:space="preserve"> </w:t>
      </w:r>
      <w:r w:rsidRPr="00830E4A">
        <w:rPr>
          <w:rFonts w:ascii="QCF2278" w:hAnsi="QCF2278" w:cs="QCF2278" w:hint="cs"/>
          <w:szCs w:val="32"/>
          <w:rtl/>
          <w:lang w:val="ru-RU"/>
        </w:rPr>
        <w:t>ﱼ</w:t>
      </w:r>
      <w:r w:rsidRPr="00830E4A">
        <w:rPr>
          <w:rFonts w:ascii="QCF2278" w:hAnsi="QCF2278" w:cs="QCF2278"/>
          <w:szCs w:val="32"/>
          <w:rtl/>
          <w:lang w:val="ru-RU"/>
        </w:rPr>
        <w:t xml:space="preserve"> </w:t>
      </w:r>
      <w:r w:rsidRPr="00830E4A">
        <w:rPr>
          <w:rFonts w:ascii="QCF2278" w:hAnsi="QCF2278" w:cs="QCF2278" w:hint="cs"/>
          <w:szCs w:val="32"/>
          <w:rtl/>
          <w:lang w:val="ru-RU"/>
        </w:rPr>
        <w:t>ﱽ</w:t>
      </w:r>
      <w:r w:rsidRPr="00830E4A">
        <w:rPr>
          <w:rFonts w:ascii="QCF2278" w:hAnsi="QCF2278" w:cs="QCF2278"/>
          <w:szCs w:val="32"/>
          <w:rtl/>
          <w:lang w:val="ru-RU"/>
        </w:rPr>
        <w:t xml:space="preserve"> </w:t>
      </w:r>
      <w:r w:rsidRPr="00830E4A">
        <w:rPr>
          <w:rFonts w:ascii="QCF2278" w:hAnsi="QCF2278" w:cs="QCF2278" w:hint="cs"/>
          <w:szCs w:val="32"/>
          <w:rtl/>
          <w:lang w:val="ru-RU"/>
        </w:rPr>
        <w:t>ﱾ</w:t>
      </w:r>
      <w:r w:rsidRPr="00830E4A">
        <w:rPr>
          <w:rFonts w:ascii="QCF2278" w:hAnsi="QCF2278" w:cs="QCF2278"/>
          <w:szCs w:val="32"/>
          <w:rtl/>
          <w:lang w:val="ru-RU"/>
        </w:rPr>
        <w:t xml:space="preserve"> </w:t>
      </w:r>
      <w:r w:rsidRPr="00830E4A">
        <w:rPr>
          <w:rFonts w:ascii="QCF2278" w:hAnsi="QCF2278" w:cs="QCF2278" w:hint="cs"/>
          <w:szCs w:val="32"/>
          <w:rtl/>
          <w:lang w:val="ru-RU"/>
        </w:rPr>
        <w:t>ﱿ</w:t>
      </w:r>
      <w:r w:rsidRPr="00830E4A">
        <w:rPr>
          <w:rFonts w:ascii="QCF2278" w:hAnsi="QCF2278" w:cs="QCF2278"/>
          <w:szCs w:val="32"/>
          <w:rtl/>
          <w:lang w:val="ru-RU"/>
        </w:rPr>
        <w:t xml:space="preserve"> </w:t>
      </w:r>
      <w:r w:rsidRPr="00830E4A">
        <w:rPr>
          <w:rFonts w:ascii="QCF2278" w:hAnsi="QCF2278" w:cs="QCF2278" w:hint="cs"/>
          <w:szCs w:val="32"/>
          <w:rtl/>
          <w:lang w:val="ru-RU"/>
        </w:rPr>
        <w:t>ﲀ</w:t>
      </w:r>
      <w:r w:rsidRPr="00830E4A">
        <w:rPr>
          <w:rFonts w:ascii="QCF2278" w:hAnsi="QCF2278" w:cs="QCF2278"/>
          <w:szCs w:val="32"/>
          <w:rtl/>
          <w:lang w:val="ru-RU"/>
        </w:rPr>
        <w:t xml:space="preserve"> </w:t>
      </w:r>
      <w:r w:rsidRPr="00830E4A">
        <w:rPr>
          <w:rFonts w:ascii="QCF2278" w:hAnsi="QCF2278" w:cs="QCF2278" w:hint="cs"/>
          <w:szCs w:val="32"/>
          <w:rtl/>
          <w:lang w:val="ru-RU"/>
        </w:rPr>
        <w:t>ﲁ</w:t>
      </w:r>
      <w:r w:rsidRPr="00830E4A">
        <w:rPr>
          <w:rFonts w:ascii="QCF2278" w:hAnsi="QCF2278" w:cs="QCF2278"/>
          <w:szCs w:val="32"/>
          <w:rtl/>
          <w:lang w:val="ru-RU"/>
        </w:rPr>
        <w:t xml:space="preserve"> </w:t>
      </w:r>
      <w:proofErr w:type="spellStart"/>
      <w:r w:rsidRPr="00830E4A">
        <w:rPr>
          <w:rFonts w:ascii="QCF2278" w:hAnsi="QCF2278" w:cs="QCF2278" w:hint="cs"/>
          <w:szCs w:val="32"/>
          <w:rtl/>
          <w:lang w:val="ru-RU"/>
        </w:rPr>
        <w:t>ﲂﲃ</w:t>
      </w:r>
      <w:proofErr w:type="spellEnd"/>
      <w:r w:rsidRPr="00830E4A">
        <w:rPr>
          <w:rFonts w:ascii="QCF2278" w:hAnsi="QCF2278" w:cs="QCF2278"/>
          <w:szCs w:val="32"/>
          <w:rtl/>
          <w:lang w:val="ru-RU"/>
        </w:rPr>
        <w:t xml:space="preserve"> </w:t>
      </w:r>
      <w:r w:rsidRPr="00830E4A">
        <w:rPr>
          <w:rFonts w:ascii="QCF2278" w:hAnsi="QCF2278" w:cs="QCF2278" w:hint="cs"/>
          <w:szCs w:val="32"/>
          <w:rtl/>
          <w:lang w:val="ru-RU"/>
        </w:rPr>
        <w:t>ﲄ</w:t>
      </w:r>
      <w:r w:rsidRPr="00830E4A">
        <w:rPr>
          <w:rFonts w:ascii="QCF2278" w:hAnsi="QCF2278" w:cs="QCF2278"/>
          <w:szCs w:val="32"/>
          <w:rtl/>
          <w:lang w:val="ru-RU"/>
        </w:rPr>
        <w:t xml:space="preserve"> </w:t>
      </w:r>
      <w:r w:rsidRPr="00830E4A">
        <w:rPr>
          <w:rFonts w:ascii="QCF2278" w:hAnsi="QCF2278" w:cs="QCF2278" w:hint="cs"/>
          <w:szCs w:val="32"/>
          <w:rtl/>
          <w:lang w:val="ru-RU"/>
        </w:rPr>
        <w:t>ﲅ</w:t>
      </w:r>
      <w:r w:rsidRPr="00830E4A">
        <w:rPr>
          <w:rFonts w:ascii="QCF2278" w:hAnsi="QCF2278" w:cs="QCF2278"/>
          <w:szCs w:val="32"/>
          <w:rtl/>
          <w:lang w:val="ru-RU"/>
        </w:rPr>
        <w:t xml:space="preserve"> </w:t>
      </w:r>
      <w:r w:rsidRPr="00830E4A">
        <w:rPr>
          <w:rFonts w:ascii="QCF2278" w:hAnsi="QCF2278" w:cs="QCF2278" w:hint="cs"/>
          <w:szCs w:val="32"/>
          <w:rtl/>
          <w:lang w:val="ru-RU"/>
        </w:rPr>
        <w:t>ﲆ</w:t>
      </w:r>
      <w:r w:rsidRPr="00830E4A">
        <w:rPr>
          <w:rFonts w:ascii="QCF2278" w:hAnsi="QCF2278" w:cs="QCF2278"/>
          <w:szCs w:val="32"/>
          <w:rtl/>
          <w:lang w:val="ru-RU"/>
        </w:rPr>
        <w:t xml:space="preserve"> </w:t>
      </w:r>
      <w:r w:rsidRPr="00830E4A">
        <w:rPr>
          <w:rFonts w:ascii="QCF2278" w:hAnsi="QCF2278" w:cs="QCF2278" w:hint="cs"/>
          <w:szCs w:val="32"/>
          <w:rtl/>
          <w:lang w:val="ru-RU"/>
        </w:rPr>
        <w:t>ﲇ</w:t>
      </w:r>
      <w:r w:rsidRPr="00830E4A">
        <w:rPr>
          <w:rFonts w:ascii="QCF2278" w:hAnsi="QCF2278" w:cs="QCF2278"/>
          <w:szCs w:val="32"/>
          <w:rtl/>
          <w:lang w:val="ru-RU"/>
        </w:rPr>
        <w:t xml:space="preserve"> </w:t>
      </w:r>
      <w:r w:rsidRPr="00830E4A">
        <w:rPr>
          <w:rFonts w:ascii="QCF2278" w:hAnsi="QCF2278" w:cs="QCF2278" w:hint="cs"/>
          <w:szCs w:val="32"/>
          <w:rtl/>
          <w:lang w:val="ru-RU"/>
        </w:rPr>
        <w:t>ﲈ</w:t>
      </w:r>
      <w:r w:rsidRPr="00830E4A">
        <w:rPr>
          <w:rFonts w:ascii="QCF2278" w:hAnsi="QCF2278" w:cs="QCF2278"/>
          <w:szCs w:val="32"/>
          <w:rtl/>
          <w:lang w:val="ru-RU"/>
        </w:rPr>
        <w:t xml:space="preserve"> </w:t>
      </w:r>
      <w:r w:rsidRPr="00830E4A">
        <w:rPr>
          <w:rFonts w:ascii="QCF2278" w:hAnsi="QCF2278" w:cs="QCF2278" w:hint="cs"/>
          <w:szCs w:val="32"/>
          <w:rtl/>
          <w:lang w:val="ru-RU"/>
        </w:rPr>
        <w:t>ﲉ</w:t>
      </w:r>
      <w:r w:rsidRPr="00830E4A">
        <w:rPr>
          <w:rFonts w:ascii="ATraditional Arabic" w:hAnsi="ATraditional Arabic" w:cs="ATraditional Arabic"/>
          <w:szCs w:val="32"/>
          <w:rtl/>
          <w:lang w:val="ru-RU"/>
        </w:rPr>
        <w:t>}</w:t>
      </w:r>
    </w:p>
    <w:p w14:paraId="242CC892" w14:textId="638E4997" w:rsidR="00856D14" w:rsidRPr="00956BB8" w:rsidRDefault="00856D14" w:rsidP="008D53D7">
      <w:pPr>
        <w:bidi w:val="0"/>
        <w:spacing w:after="120"/>
        <w:ind w:firstLine="567"/>
        <w:jc w:val="both"/>
        <w:rPr>
          <w:rFonts w:asciiTheme="majorBidi" w:hAnsiTheme="majorBidi" w:cstheme="majorBidi"/>
          <w:sz w:val="32"/>
          <w:szCs w:val="32"/>
          <w:lang w:val="es-MX" w:eastAsia="ar-SA" w:bidi="ar-EG"/>
        </w:rPr>
      </w:pPr>
      <w:r w:rsidRPr="00956BB8">
        <w:rPr>
          <w:rFonts w:asciiTheme="majorBidi" w:hAnsiTheme="majorBidi" w:cstheme="majorBidi"/>
          <w:sz w:val="32"/>
          <w:szCs w:val="32"/>
          <w:lang w:val="es-MX" w:eastAsia="ar-SA"/>
        </w:rPr>
        <w:t>{Al creyente que obre rectamente, sea varón o mujer, le concederé una vida buena y le multiplicaré la recompensa de sus buenas obras}. [16:97]</w:t>
      </w:r>
    </w:p>
    <w:p w14:paraId="22BF32B5" w14:textId="3C091457" w:rsidR="00956BB8" w:rsidRPr="00956BB8" w:rsidRDefault="00856D14" w:rsidP="008D53D7">
      <w:pPr>
        <w:widowControl w:val="0"/>
        <w:bidi w:val="0"/>
        <w:spacing w:after="120" w:line="240" w:lineRule="auto"/>
        <w:ind w:firstLine="567"/>
        <w:jc w:val="both"/>
        <w:rPr>
          <w:rFonts w:asciiTheme="majorBidi" w:eastAsia="AL-Mohanad Bold" w:hAnsiTheme="majorBidi" w:cstheme="majorBidi"/>
          <w:b/>
          <w:bCs/>
          <w:color w:val="C00000"/>
          <w:sz w:val="32"/>
          <w:szCs w:val="32"/>
          <w:lang w:val="es-MX" w:bidi="ar-EG"/>
        </w:rPr>
      </w:pPr>
      <w:r w:rsidRPr="00956BB8">
        <w:rPr>
          <w:rFonts w:asciiTheme="majorBidi" w:eastAsia="Calibri" w:hAnsiTheme="majorBidi" w:cstheme="majorBidi"/>
          <w:color w:val="000000"/>
          <w:sz w:val="32"/>
          <w:szCs w:val="32"/>
          <w:lang w:val="es-MX" w:eastAsia="ar-SA" w:bidi="ar-EG"/>
        </w:rPr>
        <w:t>Pido a Allah que me bendiga y a ustedes con el glorioso Corán.</w:t>
      </w:r>
      <w:r w:rsidR="00956BB8" w:rsidRPr="00956BB8">
        <w:rPr>
          <w:rFonts w:asciiTheme="majorBidi" w:eastAsia="AL-Mohanad Bold" w:hAnsiTheme="majorBidi" w:cstheme="majorBidi"/>
          <w:b/>
          <w:bCs/>
          <w:color w:val="C00000"/>
          <w:sz w:val="32"/>
          <w:szCs w:val="32"/>
          <w:lang w:val="es-MX" w:bidi="ar-EG"/>
        </w:rPr>
        <w:t xml:space="preserve"> </w:t>
      </w:r>
    </w:p>
    <w:p w14:paraId="3325458C" w14:textId="77777777" w:rsidR="00956BB8" w:rsidRDefault="00956BB8" w:rsidP="00956BB8">
      <w:pPr>
        <w:widowControl w:val="0"/>
        <w:bidi w:val="0"/>
        <w:spacing w:before="240" w:after="120" w:line="240" w:lineRule="auto"/>
        <w:jc w:val="center"/>
        <w:rPr>
          <w:rFonts w:asciiTheme="majorBidi" w:eastAsia="AL-Mohanad Bold" w:hAnsiTheme="majorBidi" w:cstheme="majorBidi"/>
          <w:b/>
          <w:bCs/>
          <w:color w:val="C00000"/>
          <w:sz w:val="32"/>
          <w:szCs w:val="32"/>
          <w:lang w:val="es-MX" w:bidi="ar-EG"/>
        </w:rPr>
        <w:sectPr w:rsidR="00956BB8" w:rsidSect="00956BB8">
          <w:headerReference w:type="even" r:id="rId12"/>
          <w:footnotePr>
            <w:numRestart w:val="eachPage"/>
          </w:footnotePr>
          <w:pgSz w:w="9639" w:h="13608"/>
          <w:pgMar w:top="1134" w:right="1134" w:bottom="851" w:left="1134" w:header="709" w:footer="709" w:gutter="0"/>
          <w:pgNumType w:start="1"/>
          <w:cols w:space="708"/>
          <w:bidi/>
          <w:rtlGutter/>
          <w:docGrid w:linePitch="360"/>
        </w:sectPr>
      </w:pPr>
    </w:p>
    <w:p w14:paraId="1C090F4A" w14:textId="6A80EB3D" w:rsidR="00944F03" w:rsidRPr="00956BB8" w:rsidRDefault="00856D14" w:rsidP="00956BB8">
      <w:pPr>
        <w:widowControl w:val="0"/>
        <w:bidi w:val="0"/>
        <w:spacing w:before="360" w:after="240" w:line="240" w:lineRule="auto"/>
        <w:jc w:val="center"/>
        <w:rPr>
          <w:rFonts w:asciiTheme="majorBidi" w:eastAsia="AL-Mohanad Bold" w:hAnsiTheme="majorBidi" w:cstheme="majorBidi"/>
          <w:b/>
          <w:bCs/>
          <w:color w:val="C00000"/>
          <w:sz w:val="32"/>
          <w:szCs w:val="32"/>
          <w:lang w:val="es-MX" w:bidi="ar-EG"/>
        </w:rPr>
      </w:pPr>
      <w:r w:rsidRPr="00956BB8">
        <w:rPr>
          <w:rFonts w:asciiTheme="majorBidi" w:eastAsia="AL-Mohanad Bold" w:hAnsiTheme="majorBidi" w:cstheme="majorBidi"/>
          <w:b/>
          <w:bCs/>
          <w:color w:val="C00000"/>
          <w:sz w:val="32"/>
          <w:szCs w:val="32"/>
          <w:lang w:val="es-MX" w:bidi="ar-EG"/>
        </w:rPr>
        <w:lastRenderedPageBreak/>
        <w:t>El Segundo sermón</w:t>
      </w:r>
    </w:p>
    <w:p w14:paraId="10140177" w14:textId="254FA60E" w:rsidR="00CD6800" w:rsidRPr="00956BB8" w:rsidRDefault="002D25EE" w:rsidP="002A768A">
      <w:pPr>
        <w:widowControl w:val="0"/>
        <w:bidi w:val="0"/>
        <w:spacing w:after="120" w:line="240" w:lineRule="auto"/>
        <w:ind w:firstLine="567"/>
        <w:jc w:val="both"/>
        <w:rPr>
          <w:rFonts w:asciiTheme="majorBidi" w:hAnsiTheme="majorBidi" w:cstheme="majorBidi"/>
          <w:sz w:val="32"/>
          <w:szCs w:val="32"/>
          <w:lang w:val="es-MX"/>
        </w:rPr>
      </w:pPr>
      <w:r w:rsidRPr="00956BB8">
        <w:rPr>
          <w:rFonts w:asciiTheme="majorBidi" w:hAnsiTheme="majorBidi" w:cstheme="majorBidi"/>
          <w:sz w:val="32"/>
          <w:szCs w:val="32"/>
          <w:lang w:val="es-MX"/>
        </w:rPr>
        <w:t>Las alabanzas son para Allah por Su benevolencia, y el agradecimiento es para Él por Su éxito y gratitud, testifico que no hay otra divinidad excepto Allah Único y sin asociados glorificando Su altísimo rango, y testifico que nuestro mensajero Muhammad es Su siervo y Su mensajero paz y bendiciones de Allah sean con él, con su familia y todos sus compañeros.</w:t>
      </w:r>
    </w:p>
    <w:p w14:paraId="20B440E6" w14:textId="208B913D" w:rsidR="00CD6800" w:rsidRPr="00956BB8" w:rsidRDefault="002D25EE" w:rsidP="002A768A">
      <w:pPr>
        <w:widowControl w:val="0"/>
        <w:bidi w:val="0"/>
        <w:spacing w:after="120" w:line="240" w:lineRule="auto"/>
        <w:ind w:firstLine="567"/>
        <w:jc w:val="both"/>
        <w:rPr>
          <w:rFonts w:asciiTheme="majorBidi" w:hAnsiTheme="majorBidi" w:cstheme="majorBidi"/>
          <w:b/>
          <w:bCs/>
          <w:sz w:val="32"/>
          <w:szCs w:val="32"/>
          <w:lang w:val="es-MX"/>
        </w:rPr>
      </w:pPr>
      <w:r w:rsidRPr="00956BB8">
        <w:rPr>
          <w:rFonts w:asciiTheme="majorBidi" w:hAnsiTheme="majorBidi" w:cstheme="majorBidi"/>
          <w:b/>
          <w:bCs/>
          <w:sz w:val="32"/>
          <w:szCs w:val="32"/>
          <w:lang w:val="es-MX"/>
        </w:rPr>
        <w:t>Oh musulmanes:</w:t>
      </w:r>
    </w:p>
    <w:p w14:paraId="0D5CDF20" w14:textId="735150DE" w:rsidR="002D25EE" w:rsidRPr="00956BB8" w:rsidRDefault="00CD6800" w:rsidP="002A768A">
      <w:pPr>
        <w:widowControl w:val="0"/>
        <w:bidi w:val="0"/>
        <w:spacing w:after="120" w:line="240" w:lineRule="auto"/>
        <w:ind w:firstLine="567"/>
        <w:jc w:val="both"/>
        <w:rPr>
          <w:rFonts w:asciiTheme="majorBidi" w:hAnsiTheme="majorBidi" w:cstheme="majorBidi"/>
          <w:sz w:val="32"/>
          <w:szCs w:val="32"/>
          <w:lang w:val="es-MX"/>
        </w:rPr>
      </w:pPr>
      <w:r w:rsidRPr="00956BB8">
        <w:rPr>
          <w:rFonts w:asciiTheme="majorBidi" w:hAnsiTheme="majorBidi" w:cstheme="majorBidi"/>
          <w:sz w:val="32"/>
          <w:szCs w:val="32"/>
          <w:lang w:val="es-MX"/>
        </w:rPr>
        <w:t>E</w:t>
      </w:r>
      <w:r w:rsidR="002D25EE" w:rsidRPr="00956BB8">
        <w:rPr>
          <w:rFonts w:asciiTheme="majorBidi" w:hAnsiTheme="majorBidi" w:cstheme="majorBidi"/>
          <w:sz w:val="32"/>
          <w:szCs w:val="32"/>
          <w:lang w:val="es-MX"/>
        </w:rPr>
        <w:t>l ayuno del mes de Ramadán se terminó,</w:t>
      </w:r>
      <w:r w:rsidRPr="00956BB8">
        <w:rPr>
          <w:rFonts w:asciiTheme="majorBidi" w:hAnsiTheme="majorBidi" w:cstheme="majorBidi"/>
          <w:sz w:val="32"/>
          <w:szCs w:val="32"/>
          <w:lang w:val="es-MX"/>
        </w:rPr>
        <w:t xml:space="preserve"> sin embargo,</w:t>
      </w:r>
      <w:r w:rsidR="002D25EE" w:rsidRPr="00956BB8">
        <w:rPr>
          <w:rFonts w:asciiTheme="majorBidi" w:hAnsiTheme="majorBidi" w:cstheme="majorBidi"/>
          <w:sz w:val="32"/>
          <w:szCs w:val="32"/>
          <w:lang w:val="es-MX"/>
        </w:rPr>
        <w:t xml:space="preserve"> el ayuno sigue prescrito en el resto de </w:t>
      </w:r>
      <w:r w:rsidRPr="00956BB8">
        <w:rPr>
          <w:rFonts w:asciiTheme="majorBidi" w:hAnsiTheme="majorBidi" w:cstheme="majorBidi"/>
          <w:sz w:val="32"/>
          <w:szCs w:val="32"/>
          <w:lang w:val="es-MX"/>
        </w:rPr>
        <w:t>los meses</w:t>
      </w:r>
      <w:r w:rsidR="002D25EE" w:rsidRPr="00956BB8">
        <w:rPr>
          <w:rFonts w:asciiTheme="majorBidi" w:hAnsiTheme="majorBidi" w:cstheme="majorBidi"/>
          <w:sz w:val="32"/>
          <w:szCs w:val="32"/>
          <w:lang w:val="es-MX"/>
        </w:rPr>
        <w:t xml:space="preserve">, así que después del ayuno de Ramadán </w:t>
      </w:r>
      <w:r w:rsidR="005A463A" w:rsidRPr="00956BB8">
        <w:rPr>
          <w:rFonts w:asciiTheme="majorBidi" w:hAnsiTheme="majorBidi" w:cstheme="majorBidi"/>
          <w:sz w:val="32"/>
          <w:szCs w:val="32"/>
          <w:lang w:val="es-MX"/>
        </w:rPr>
        <w:t xml:space="preserve">ayunen los </w:t>
      </w:r>
      <w:r w:rsidR="0089749B" w:rsidRPr="00956BB8">
        <w:rPr>
          <w:rFonts w:asciiTheme="majorBidi" w:hAnsiTheme="majorBidi" w:cstheme="majorBidi"/>
          <w:sz w:val="32"/>
          <w:szCs w:val="32"/>
          <w:lang w:val="es-MX"/>
        </w:rPr>
        <w:t>s</w:t>
      </w:r>
      <w:r w:rsidR="005A463A" w:rsidRPr="00956BB8">
        <w:rPr>
          <w:rFonts w:asciiTheme="majorBidi" w:hAnsiTheme="majorBidi" w:cstheme="majorBidi"/>
          <w:sz w:val="32"/>
          <w:szCs w:val="32"/>
          <w:lang w:val="es-MX"/>
        </w:rPr>
        <w:t xml:space="preserve">eis días del mes de Sahwal, dijo el mensajero de Allah paz y bendiciones de Allah sean con él: </w:t>
      </w:r>
      <w:r w:rsidR="005A463A" w:rsidRPr="00956BB8">
        <w:rPr>
          <w:rFonts w:asciiTheme="majorBidi" w:hAnsiTheme="majorBidi" w:cstheme="majorBidi"/>
          <w:b/>
          <w:bCs/>
          <w:color w:val="C00000"/>
          <w:sz w:val="32"/>
          <w:szCs w:val="32"/>
          <w:lang w:val="es-MX"/>
        </w:rPr>
        <w:t>((Quien ayune el mes de Ramadán, y luego ayune seis días del mes de Shawal será como si hubiese ayunado un año entero))</w:t>
      </w:r>
      <w:r w:rsidR="005A463A" w:rsidRPr="00956BB8">
        <w:rPr>
          <w:rFonts w:asciiTheme="majorBidi" w:hAnsiTheme="majorBidi" w:cstheme="majorBidi"/>
          <w:sz w:val="32"/>
          <w:szCs w:val="32"/>
          <w:lang w:val="es-MX"/>
        </w:rPr>
        <w:t xml:space="preserve"> Muslim</w:t>
      </w:r>
      <w:r w:rsidRPr="00956BB8">
        <w:rPr>
          <w:rFonts w:asciiTheme="majorBidi" w:hAnsiTheme="majorBidi" w:cstheme="majorBidi"/>
          <w:sz w:val="32"/>
          <w:szCs w:val="32"/>
          <w:lang w:val="es-MX"/>
        </w:rPr>
        <w:t>.</w:t>
      </w:r>
      <w:r w:rsidR="005A463A" w:rsidRPr="00956BB8">
        <w:rPr>
          <w:rFonts w:asciiTheme="majorBidi" w:hAnsiTheme="majorBidi" w:cstheme="majorBidi"/>
          <w:sz w:val="32"/>
          <w:szCs w:val="32"/>
          <w:lang w:val="es-MX"/>
        </w:rPr>
        <w:t xml:space="preserve"> </w:t>
      </w:r>
      <w:r w:rsidRPr="00956BB8">
        <w:rPr>
          <w:rFonts w:asciiTheme="majorBidi" w:hAnsiTheme="majorBidi" w:cstheme="majorBidi"/>
          <w:sz w:val="32"/>
          <w:szCs w:val="32"/>
          <w:lang w:val="es-MX"/>
        </w:rPr>
        <w:t>S</w:t>
      </w:r>
      <w:r w:rsidR="005A463A" w:rsidRPr="00956BB8">
        <w:rPr>
          <w:rFonts w:asciiTheme="majorBidi" w:hAnsiTheme="majorBidi" w:cstheme="majorBidi"/>
          <w:sz w:val="32"/>
          <w:szCs w:val="32"/>
          <w:lang w:val="es-MX"/>
        </w:rPr>
        <w:t>e entiende que sería como ayunar el año entero porque cada obra de bien es recompensada por diez más; entonces el mes de Ramadán es recompensado por diez meses más, y los seis días son recompensados por dos meses.</w:t>
      </w:r>
    </w:p>
    <w:p w14:paraId="6D79386E" w14:textId="243F76CB" w:rsidR="005A463A" w:rsidRPr="00956BB8" w:rsidRDefault="005A463A" w:rsidP="002A768A">
      <w:pPr>
        <w:widowControl w:val="0"/>
        <w:bidi w:val="0"/>
        <w:spacing w:after="120" w:line="240" w:lineRule="auto"/>
        <w:ind w:firstLine="567"/>
        <w:jc w:val="both"/>
        <w:rPr>
          <w:rFonts w:asciiTheme="majorBidi" w:hAnsiTheme="majorBidi" w:cstheme="majorBidi"/>
          <w:sz w:val="32"/>
          <w:szCs w:val="32"/>
          <w:lang w:val="es-MX"/>
        </w:rPr>
      </w:pPr>
      <w:r w:rsidRPr="00956BB8">
        <w:rPr>
          <w:rFonts w:asciiTheme="majorBidi" w:hAnsiTheme="majorBidi" w:cstheme="majorBidi"/>
          <w:sz w:val="32"/>
          <w:szCs w:val="32"/>
          <w:lang w:val="es-MX"/>
        </w:rPr>
        <w:t xml:space="preserve">Y forma parte de la tradición profética del mensajero de Allah paz y bendiciones de Allah sean con él, los ayunos de los días lunes y jueves dijo el mensajero de Allah paz y bendiciones de Allah sean con él: </w:t>
      </w:r>
      <w:r w:rsidRPr="00956BB8">
        <w:rPr>
          <w:rFonts w:asciiTheme="majorBidi" w:hAnsiTheme="majorBidi" w:cstheme="majorBidi"/>
          <w:b/>
          <w:bCs/>
          <w:color w:val="C00000"/>
          <w:sz w:val="32"/>
          <w:szCs w:val="32"/>
          <w:lang w:val="es-MX"/>
        </w:rPr>
        <w:t xml:space="preserve">((En aquellos días [lunes y jueves] le son mostradas las obras al Señor de todos los mundos, y yo quiero que mis obras sean mostradas mientras estoy ayunando)) </w:t>
      </w:r>
      <w:r w:rsidRPr="00956BB8">
        <w:rPr>
          <w:rFonts w:asciiTheme="majorBidi" w:hAnsiTheme="majorBidi" w:cstheme="majorBidi"/>
          <w:sz w:val="32"/>
          <w:szCs w:val="32"/>
          <w:lang w:val="es-MX"/>
        </w:rPr>
        <w:t>Transmitido por el imam Ahmad.</w:t>
      </w:r>
    </w:p>
    <w:p w14:paraId="31BD09C6" w14:textId="16F91CB1" w:rsidR="005A463A" w:rsidRPr="00956BB8" w:rsidRDefault="005A463A" w:rsidP="002A768A">
      <w:pPr>
        <w:widowControl w:val="0"/>
        <w:bidi w:val="0"/>
        <w:spacing w:after="120" w:line="240" w:lineRule="auto"/>
        <w:ind w:firstLine="567"/>
        <w:jc w:val="both"/>
        <w:rPr>
          <w:rFonts w:asciiTheme="majorBidi" w:hAnsiTheme="majorBidi" w:cstheme="majorBidi"/>
          <w:sz w:val="32"/>
          <w:szCs w:val="32"/>
          <w:lang w:val="es-MX"/>
        </w:rPr>
      </w:pPr>
      <w:r w:rsidRPr="00956BB8">
        <w:rPr>
          <w:rFonts w:asciiTheme="majorBidi" w:hAnsiTheme="majorBidi" w:cstheme="majorBidi"/>
          <w:sz w:val="32"/>
          <w:szCs w:val="32"/>
          <w:lang w:val="es-MX"/>
        </w:rPr>
        <w:lastRenderedPageBreak/>
        <w:t>Y ((el mensajero de Allah paz y bendiciones de Allah sean con él aconsejó a su compañero Abu Huraria Allah esté complacido con él a ayunar los tres días de cada mes)) Bukhari y Muslim</w:t>
      </w:r>
      <w:r w:rsidR="002F6B1F" w:rsidRPr="00956BB8">
        <w:rPr>
          <w:rFonts w:asciiTheme="majorBidi" w:hAnsiTheme="majorBidi" w:cstheme="majorBidi"/>
          <w:sz w:val="32"/>
          <w:szCs w:val="32"/>
          <w:lang w:val="es-MX"/>
        </w:rPr>
        <w:t>.</w:t>
      </w:r>
      <w:r w:rsidR="000E1FB4" w:rsidRPr="00956BB8">
        <w:rPr>
          <w:rFonts w:asciiTheme="majorBidi" w:hAnsiTheme="majorBidi" w:cstheme="majorBidi"/>
          <w:sz w:val="32"/>
          <w:szCs w:val="32"/>
          <w:lang w:val="es-MX"/>
        </w:rPr>
        <w:t xml:space="preserve"> </w:t>
      </w:r>
      <w:r w:rsidR="002F6B1F" w:rsidRPr="00956BB8">
        <w:rPr>
          <w:rFonts w:asciiTheme="majorBidi" w:hAnsiTheme="majorBidi" w:cstheme="majorBidi"/>
          <w:sz w:val="32"/>
          <w:szCs w:val="32"/>
          <w:lang w:val="es-MX"/>
        </w:rPr>
        <w:t>D</w:t>
      </w:r>
      <w:r w:rsidR="000E1FB4" w:rsidRPr="00956BB8">
        <w:rPr>
          <w:rFonts w:asciiTheme="majorBidi" w:hAnsiTheme="majorBidi" w:cstheme="majorBidi"/>
          <w:sz w:val="32"/>
          <w:szCs w:val="32"/>
          <w:lang w:val="es-MX"/>
        </w:rPr>
        <w:t>ijo el profeta</w:t>
      </w:r>
      <w:r w:rsidR="002F6B1F" w:rsidRPr="00956BB8">
        <w:rPr>
          <w:rFonts w:asciiTheme="majorBidi" w:hAnsiTheme="majorBidi" w:cstheme="majorBidi"/>
          <w:sz w:val="32"/>
          <w:szCs w:val="32"/>
          <w:lang w:val="es-MX"/>
        </w:rPr>
        <w:t>, la</w:t>
      </w:r>
      <w:r w:rsidR="000E1FB4" w:rsidRPr="00956BB8">
        <w:rPr>
          <w:rFonts w:asciiTheme="majorBidi" w:hAnsiTheme="majorBidi" w:cstheme="majorBidi"/>
          <w:sz w:val="32"/>
          <w:szCs w:val="32"/>
          <w:lang w:val="es-MX"/>
        </w:rPr>
        <w:t xml:space="preserve"> paz y bendiciones de Allah sean con él: </w:t>
      </w:r>
      <w:r w:rsidR="000E1FB4" w:rsidRPr="00956BB8">
        <w:rPr>
          <w:rFonts w:asciiTheme="majorBidi" w:hAnsiTheme="majorBidi" w:cstheme="majorBidi"/>
          <w:b/>
          <w:bCs/>
          <w:color w:val="C00000"/>
          <w:sz w:val="32"/>
          <w:szCs w:val="32"/>
          <w:lang w:val="es-MX"/>
        </w:rPr>
        <w:t>((El ayuno del mes de Ramadán, y los tres días de ayuno de cada mes; son como ayunar un año entero))</w:t>
      </w:r>
      <w:r w:rsidR="000E1FB4" w:rsidRPr="00956BB8">
        <w:rPr>
          <w:rFonts w:asciiTheme="majorBidi" w:hAnsiTheme="majorBidi" w:cstheme="majorBidi"/>
          <w:sz w:val="32"/>
          <w:szCs w:val="32"/>
          <w:lang w:val="es-MX"/>
        </w:rPr>
        <w:t xml:space="preserve"> Transmitido por el imám Ahmad.</w:t>
      </w:r>
    </w:p>
    <w:p w14:paraId="1335FFFC" w14:textId="6B864BE4" w:rsidR="000E1FB4" w:rsidRPr="00956BB8" w:rsidRDefault="000E1FB4" w:rsidP="002A768A">
      <w:pPr>
        <w:widowControl w:val="0"/>
        <w:bidi w:val="0"/>
        <w:spacing w:after="120" w:line="240" w:lineRule="auto"/>
        <w:ind w:firstLine="567"/>
        <w:jc w:val="both"/>
        <w:rPr>
          <w:rFonts w:asciiTheme="majorBidi" w:hAnsiTheme="majorBidi" w:cstheme="majorBidi"/>
          <w:sz w:val="32"/>
          <w:szCs w:val="32"/>
          <w:lang w:val="es-MX"/>
        </w:rPr>
      </w:pPr>
      <w:r w:rsidRPr="00956BB8">
        <w:rPr>
          <w:rFonts w:asciiTheme="majorBidi" w:hAnsiTheme="majorBidi" w:cstheme="majorBidi"/>
          <w:sz w:val="32"/>
          <w:szCs w:val="32"/>
          <w:lang w:val="es-MX"/>
        </w:rPr>
        <w:t xml:space="preserve">Así que si la puerta para hacer el bien se abre entonces corran a ella; Porque las puertas no siempre están abiertas. </w:t>
      </w:r>
    </w:p>
    <w:p w14:paraId="16709873" w14:textId="77777777" w:rsidR="00956BB8" w:rsidRDefault="000E1FB4" w:rsidP="00956BB8">
      <w:pPr>
        <w:widowControl w:val="0"/>
        <w:bidi w:val="0"/>
        <w:spacing w:after="120" w:line="240" w:lineRule="auto"/>
        <w:ind w:firstLine="567"/>
        <w:jc w:val="both"/>
        <w:rPr>
          <w:rFonts w:asciiTheme="majorBidi" w:hAnsiTheme="majorBidi" w:cstheme="majorBidi"/>
          <w:sz w:val="32"/>
          <w:szCs w:val="32"/>
          <w:lang w:val="es-MX"/>
        </w:rPr>
        <w:sectPr w:rsidR="00956BB8" w:rsidSect="00956BB8">
          <w:footnotePr>
            <w:numRestart w:val="eachPage"/>
          </w:footnotePr>
          <w:pgSz w:w="9639" w:h="13608"/>
          <w:pgMar w:top="1134" w:right="1134" w:bottom="851" w:left="1134" w:header="709" w:footer="709" w:gutter="0"/>
          <w:cols w:space="708"/>
          <w:bidi/>
          <w:rtlGutter/>
          <w:docGrid w:linePitch="360"/>
        </w:sectPr>
      </w:pPr>
      <w:r w:rsidRPr="00956BB8">
        <w:rPr>
          <w:rFonts w:asciiTheme="majorBidi" w:hAnsiTheme="majorBidi" w:cstheme="majorBidi"/>
          <w:sz w:val="32"/>
          <w:szCs w:val="32"/>
          <w:lang w:val="es-MX"/>
        </w:rPr>
        <w:t>Y sepan que Allah enaltecido y exaltado sea les ha ordenado pedir paz y bendiciones para Su mensajero.</w:t>
      </w:r>
    </w:p>
    <w:p w14:paraId="2713F2B7" w14:textId="0E2C4D7C" w:rsidR="00944F03" w:rsidRPr="00956BB8" w:rsidRDefault="00956BB8" w:rsidP="00956BB8">
      <w:pPr>
        <w:widowControl w:val="0"/>
        <w:bidi w:val="0"/>
        <w:spacing w:after="120" w:line="240" w:lineRule="auto"/>
        <w:ind w:firstLine="567"/>
        <w:jc w:val="both"/>
        <w:rPr>
          <w:sz w:val="24"/>
          <w:szCs w:val="24"/>
          <w:rtl/>
        </w:rPr>
      </w:pPr>
      <w:r>
        <w:rPr>
          <w:noProof/>
          <w:sz w:val="24"/>
          <w:szCs w:val="24"/>
          <w:rtl/>
          <w:lang w:val="ar-SA"/>
        </w:rPr>
        <w:lastRenderedPageBreak/>
        <w:drawing>
          <wp:anchor distT="0" distB="0" distL="114300" distR="114300" simplePos="0" relativeHeight="251659264" behindDoc="0" locked="0" layoutInCell="1" allowOverlap="1" wp14:anchorId="54A54F29" wp14:editId="22D01708">
            <wp:simplePos x="0" y="0"/>
            <wp:positionH relativeFrom="page">
              <wp:align>right</wp:align>
            </wp:positionH>
            <wp:positionV relativeFrom="page">
              <wp:align>top</wp:align>
            </wp:positionV>
            <wp:extent cx="6108700" cy="8715375"/>
            <wp:effectExtent l="0" t="0" r="6350" b="9525"/>
            <wp:wrapSquare wrapText="bothSides"/>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8700" cy="8715375"/>
                    </a:xfrm>
                    <a:prstGeom prst="rect">
                      <a:avLst/>
                    </a:prstGeom>
                  </pic:spPr>
                </pic:pic>
              </a:graphicData>
            </a:graphic>
            <wp14:sizeRelH relativeFrom="margin">
              <wp14:pctWidth>0</wp14:pctWidth>
            </wp14:sizeRelH>
            <wp14:sizeRelV relativeFrom="margin">
              <wp14:pctHeight>0</wp14:pctHeight>
            </wp14:sizeRelV>
          </wp:anchor>
        </w:drawing>
      </w:r>
    </w:p>
    <w:sectPr w:rsidR="00944F03" w:rsidRPr="00956BB8" w:rsidSect="00956BB8">
      <w:footnotePr>
        <w:numRestart w:val="eachPage"/>
      </w:footnotePr>
      <w:pgSz w:w="9639" w:h="13608"/>
      <w:pgMar w:top="1134" w:right="1134" w:bottom="851"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2035A" w14:textId="77777777" w:rsidR="00DC33F6" w:rsidRDefault="00DC33F6" w:rsidP="00625D32">
      <w:pPr>
        <w:spacing w:after="0" w:line="240" w:lineRule="auto"/>
      </w:pPr>
      <w:r>
        <w:separator/>
      </w:r>
    </w:p>
  </w:endnote>
  <w:endnote w:type="continuationSeparator" w:id="0">
    <w:p w14:paraId="231D4C91" w14:textId="77777777" w:rsidR="00DC33F6" w:rsidRDefault="00DC33F6" w:rsidP="0062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ohanad Bold">
    <w:altName w:val="Arial"/>
    <w:charset w:val="B2"/>
    <w:family w:val="auto"/>
    <w:pitch w:val="variable"/>
    <w:sig w:usb0="00002007" w:usb1="00000000" w:usb2="00000008" w:usb3="00000000" w:csb0="00000051" w:csb1="00000000"/>
  </w:font>
  <w:font w:name="Garamond">
    <w:panose1 w:val="02020404030301010803"/>
    <w:charset w:val="00"/>
    <w:family w:val="roman"/>
    <w:pitch w:val="variable"/>
    <w:sig w:usb0="00000287" w:usb1="00000000" w:usb2="00000000" w:usb3="00000000" w:csb0="0000009F" w:csb1="00000000"/>
  </w:font>
  <w:font w:name="LOTUS 2007">
    <w:altName w:val="Arial"/>
    <w:charset w:val="00"/>
    <w:family w:val="auto"/>
    <w:pitch w:val="variable"/>
    <w:sig w:usb0="00002007" w:usb1="80000000" w:usb2="00000008" w:usb3="00000000" w:csb0="00000043" w:csb1="00000000"/>
  </w:font>
  <w:font w:name="ATraditional Arabic">
    <w:panose1 w:val="02020603050405020304"/>
    <w:charset w:val="00"/>
    <w:family w:val="roman"/>
    <w:pitch w:val="variable"/>
    <w:sig w:usb0="00002003" w:usb1="00000000" w:usb2="00000008" w:usb3="00000000" w:csb0="00000041" w:csb1="00000000"/>
  </w:font>
  <w:font w:name="QCF2215">
    <w:altName w:val="Arial"/>
    <w:panose1 w:val="00000400000000000000"/>
    <w:charset w:val="00"/>
    <w:family w:val="auto"/>
    <w:pitch w:val="variable"/>
    <w:sig w:usb0="00002003" w:usb1="80000000" w:usb2="00000000" w:usb3="00000000" w:csb0="00000041" w:csb1="00000000"/>
  </w:font>
  <w:font w:name="QCF2508">
    <w:altName w:val="Arial"/>
    <w:panose1 w:val="00000400000000000000"/>
    <w:charset w:val="00"/>
    <w:family w:val="auto"/>
    <w:pitch w:val="variable"/>
    <w:sig w:usb0="00002003" w:usb1="80000000" w:usb2="00000000" w:usb3="00000000" w:csb0="00000041" w:csb1="00000000"/>
  </w:font>
  <w:font w:name="QCF2480">
    <w:altName w:val="Arial"/>
    <w:panose1 w:val="00000400000000000000"/>
    <w:charset w:val="00"/>
    <w:family w:val="auto"/>
    <w:pitch w:val="variable"/>
    <w:sig w:usb0="00002003" w:usb1="80000000" w:usb2="00000000" w:usb3="00000000" w:csb0="00000041" w:csb1="00000000"/>
  </w:font>
  <w:font w:name="QCF2234">
    <w:altName w:val="Arial"/>
    <w:panose1 w:val="00000400000000000000"/>
    <w:charset w:val="00"/>
    <w:family w:val="auto"/>
    <w:pitch w:val="variable"/>
    <w:sig w:usb0="00002003" w:usb1="80000000" w:usb2="00000000" w:usb3="00000000" w:csb0="00000041" w:csb1="00000000"/>
  </w:font>
  <w:font w:name="QCF2573">
    <w:altName w:val="Arial"/>
    <w:panose1 w:val="00000400000000000000"/>
    <w:charset w:val="00"/>
    <w:family w:val="auto"/>
    <w:pitch w:val="variable"/>
    <w:sig w:usb0="00002003" w:usb1="80000000" w:usb2="00000000" w:usb3="00000000" w:csb0="00000041" w:csb1="00000000"/>
  </w:font>
  <w:font w:name="QCF2112">
    <w:panose1 w:val="00000400000000000000"/>
    <w:charset w:val="00"/>
    <w:family w:val="auto"/>
    <w:pitch w:val="variable"/>
    <w:sig w:usb0="00002003" w:usb1="80000000" w:usb2="00000000" w:usb3="00000000" w:csb0="00000041" w:csb1="00000000"/>
  </w:font>
  <w:font w:name="QCF2346">
    <w:altName w:val="Arial"/>
    <w:panose1 w:val="00000400000000000000"/>
    <w:charset w:val="00"/>
    <w:family w:val="auto"/>
    <w:pitch w:val="variable"/>
    <w:sig w:usb0="00002003" w:usb1="80000000" w:usb2="00000000" w:usb3="00000000" w:csb0="00000041" w:csb1="00000000"/>
  </w:font>
  <w:font w:name="QCF2329">
    <w:panose1 w:val="00000400000000000000"/>
    <w:charset w:val="00"/>
    <w:family w:val="auto"/>
    <w:pitch w:val="variable"/>
    <w:sig w:usb0="00002003" w:usb1="80000000" w:usb2="00000000" w:usb3="00000000" w:csb0="00000041" w:csb1="00000000"/>
  </w:font>
  <w:font w:name="QCF2267">
    <w:panose1 w:val="00000400000000000000"/>
    <w:charset w:val="00"/>
    <w:family w:val="auto"/>
    <w:pitch w:val="variable"/>
    <w:sig w:usb0="00002003" w:usb1="80000000" w:usb2="00000000" w:usb3="00000000" w:csb0="00000041" w:csb1="00000000"/>
  </w:font>
  <w:font w:name="QCF2278">
    <w:altName w:val="Arial"/>
    <w:panose1 w:val="00000400000000000000"/>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33380783"/>
  <w:bookmarkStart w:id="1" w:name="_Hlk133380784"/>
  <w:bookmarkStart w:id="2" w:name="_Hlk133380785"/>
  <w:bookmarkStart w:id="3" w:name="_Hlk133380786"/>
  <w:bookmarkStart w:id="4" w:name="_Hlk133380787"/>
  <w:bookmarkStart w:id="5" w:name="_Hlk133380788"/>
  <w:bookmarkStart w:id="6" w:name="_Hlk133380790"/>
  <w:bookmarkStart w:id="7" w:name="_Hlk133380791"/>
  <w:bookmarkStart w:id="8" w:name="_Hlk133380810"/>
  <w:bookmarkStart w:id="9" w:name="_Hlk133380811"/>
  <w:bookmarkStart w:id="10" w:name="_Hlk133380812"/>
  <w:bookmarkStart w:id="11" w:name="_Hlk133380813"/>
  <w:bookmarkStart w:id="12" w:name="_Hlk133380814"/>
  <w:bookmarkStart w:id="13" w:name="_Hlk133380815"/>
  <w:bookmarkStart w:id="14" w:name="_Hlk133380816"/>
  <w:bookmarkStart w:id="15" w:name="_Hlk133380817"/>
  <w:p w14:paraId="0B3CD0E2" w14:textId="05D829FB" w:rsidR="0063200D" w:rsidRPr="0063200D" w:rsidRDefault="008D53D7" w:rsidP="00956BB8">
    <w:pPr>
      <w:widowControl w:val="0"/>
      <w:tabs>
        <w:tab w:val="center" w:pos="4153"/>
        <w:tab w:val="right" w:pos="8306"/>
      </w:tabs>
      <w:bidi w:val="0"/>
      <w:spacing w:after="0" w:line="240" w:lineRule="auto"/>
      <w:rPr>
        <w:rFonts w:ascii="Garamond" w:eastAsia="Times New Roman" w:hAnsi="Garamond" w:cs="LOTUS 2007"/>
        <w:color w:val="2E74B5"/>
        <w:sz w:val="28"/>
        <w:szCs w:val="28"/>
        <w:lang w:val="en-ZW" w:eastAsia="ar-SA" w:bidi="ku-Arab-IQ"/>
      </w:rPr>
    </w:pPr>
    <w:r>
      <w:fldChar w:fldCharType="begin"/>
    </w:r>
    <w:r>
      <w:instrText>HYPERLINK "https://a-alqasim.com/"</w:instrText>
    </w:r>
    <w:r>
      <w:fldChar w:fldCharType="separate"/>
    </w:r>
    <w:r w:rsidR="0063200D" w:rsidRPr="0063200D">
      <w:rPr>
        <w:rFonts w:ascii="Garamond" w:eastAsia="Times New Roman" w:hAnsi="Garamond" w:cs="LOTUS 2007"/>
        <w:color w:val="2E74B5"/>
        <w:sz w:val="28"/>
        <w:szCs w:val="28"/>
        <w:u w:val="single"/>
        <w:lang w:val="en-ZW" w:eastAsia="ar-SA" w:bidi="ku-Arab-IQ"/>
      </w:rPr>
      <w:t>a-alqasim.com</w:t>
    </w:r>
    <w:r>
      <w:rPr>
        <w:rFonts w:ascii="Garamond" w:eastAsia="Times New Roman" w:hAnsi="Garamond" w:cs="LOTUS 2007"/>
        <w:color w:val="2E74B5"/>
        <w:sz w:val="28"/>
        <w:szCs w:val="28"/>
        <w:u w:val="single"/>
        <w:lang w:val="en-ZW" w:eastAsia="ar-SA" w:bidi="ku-Arab-IQ"/>
      </w:rP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1A8E" w14:textId="6003BC1F" w:rsidR="0063200D" w:rsidRPr="0063200D" w:rsidRDefault="008D53D7" w:rsidP="00956BB8">
    <w:pPr>
      <w:widowControl w:val="0"/>
      <w:tabs>
        <w:tab w:val="center" w:pos="4153"/>
        <w:tab w:val="right" w:pos="8306"/>
      </w:tabs>
      <w:spacing w:after="0" w:line="240" w:lineRule="auto"/>
      <w:rPr>
        <w:rFonts w:ascii="Garamond" w:eastAsia="Times New Roman" w:hAnsi="Garamond" w:cs="LOTUS 2007"/>
        <w:color w:val="2E74B5"/>
        <w:sz w:val="28"/>
        <w:szCs w:val="28"/>
        <w:lang w:val="en-ZW" w:eastAsia="ar-SA" w:bidi="ku-Arab-IQ"/>
      </w:rPr>
    </w:pPr>
    <w:hyperlink r:id="rId1" w:history="1">
      <w:r w:rsidR="0063200D" w:rsidRPr="0063200D">
        <w:rPr>
          <w:rFonts w:ascii="Garamond" w:eastAsia="Times New Roman" w:hAnsi="Garamond" w:cs="LOTUS 2007"/>
          <w:color w:val="2E74B5"/>
          <w:sz w:val="28"/>
          <w:szCs w:val="28"/>
          <w:u w:val="single"/>
          <w:lang w:val="en-ZW" w:eastAsia="ar-SA" w:bidi="ku-Arab-IQ"/>
        </w:rPr>
        <w:t>a-alqasim.com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4CEC5" w14:textId="77777777" w:rsidR="00DC33F6" w:rsidRDefault="00DC33F6" w:rsidP="00956BB8">
      <w:pPr>
        <w:bidi w:val="0"/>
        <w:spacing w:after="0" w:line="240" w:lineRule="auto"/>
      </w:pPr>
      <w:r>
        <w:separator/>
      </w:r>
    </w:p>
  </w:footnote>
  <w:footnote w:type="continuationSeparator" w:id="0">
    <w:p w14:paraId="10F27EF6" w14:textId="77777777" w:rsidR="00DC33F6" w:rsidRDefault="00DC33F6" w:rsidP="00625D32">
      <w:pPr>
        <w:spacing w:after="0" w:line="240" w:lineRule="auto"/>
      </w:pPr>
      <w:r>
        <w:continuationSeparator/>
      </w:r>
    </w:p>
  </w:footnote>
  <w:footnote w:id="1">
    <w:p w14:paraId="6791810E" w14:textId="37303185" w:rsidR="00944F03" w:rsidRPr="00DF1CCE" w:rsidRDefault="00944F03" w:rsidP="00956BB8">
      <w:pPr>
        <w:pStyle w:val="FootnoteText"/>
        <w:widowControl w:val="0"/>
        <w:bidi w:val="0"/>
        <w:jc w:val="both"/>
        <w:rPr>
          <w:rFonts w:ascii="LOTUS 2007" w:eastAsia="Times New Roman" w:hAnsi="LOTUS 2007" w:cs="LOTUS 2007"/>
          <w:color w:val="000000"/>
          <w:sz w:val="28"/>
          <w:szCs w:val="28"/>
          <w:lang w:val="es-MX" w:eastAsia="ar-SA"/>
        </w:rPr>
      </w:pPr>
      <w:r w:rsidRPr="00E0699A">
        <w:rPr>
          <w:rFonts w:asciiTheme="majorBidi" w:eastAsia="Times New Roman" w:hAnsiTheme="majorBidi" w:cstheme="majorBidi"/>
          <w:color w:val="000000"/>
          <w:rtl/>
          <w:lang w:eastAsia="ar-SA"/>
        </w:rPr>
        <w:t>(</w:t>
      </w:r>
      <w:r w:rsidRPr="00E0699A">
        <w:rPr>
          <w:rFonts w:asciiTheme="majorBidi" w:eastAsia="Times New Roman" w:hAnsiTheme="majorBidi" w:cstheme="majorBidi"/>
          <w:color w:val="000000"/>
          <w:rtl/>
          <w:lang w:eastAsia="ar-SA"/>
        </w:rPr>
        <w:footnoteRef/>
      </w:r>
      <w:r w:rsidRPr="00E0699A">
        <w:rPr>
          <w:rFonts w:asciiTheme="majorBidi" w:eastAsia="Times New Roman" w:hAnsiTheme="majorBidi" w:cstheme="majorBidi"/>
          <w:color w:val="000000"/>
          <w:rtl/>
          <w:lang w:eastAsia="ar-SA"/>
        </w:rPr>
        <w:t>)</w:t>
      </w:r>
      <w:r w:rsidR="00DF1CCE" w:rsidRPr="00DF1CCE">
        <w:rPr>
          <w:rFonts w:asciiTheme="majorBidi" w:eastAsia="Times New Roman" w:hAnsiTheme="majorBidi" w:cstheme="majorBidi"/>
          <w:color w:val="000000"/>
          <w:sz w:val="24"/>
          <w:szCs w:val="24"/>
          <w:lang w:val="es-MX" w:eastAsia="ar-SA"/>
        </w:rPr>
        <w:t>Se compartió el día Viernes primero de Shawal del mil cuatrocientos cuarenta y cuatro en la honorable mezquita del mensajero de Allah</w:t>
      </w:r>
      <w:r w:rsidR="00DF1CCE">
        <w:rPr>
          <w:rFonts w:asciiTheme="majorBidi" w:eastAsia="Times New Roman" w:hAnsiTheme="majorBidi" w:cstheme="majorBidi"/>
          <w:color w:val="000000"/>
          <w:sz w:val="24"/>
          <w:szCs w:val="24"/>
          <w:lang w:val="es-MX" w:eastAsia="ar-SA"/>
        </w:rPr>
        <w:t>,</w:t>
      </w:r>
      <w:r w:rsidR="00DF1CCE" w:rsidRPr="00DF1CCE">
        <w:rPr>
          <w:rFonts w:asciiTheme="majorBidi" w:eastAsia="Times New Roman" w:hAnsiTheme="majorBidi" w:cstheme="majorBidi"/>
          <w:color w:val="000000"/>
          <w:sz w:val="24"/>
          <w:szCs w:val="24"/>
          <w:lang w:val="es-MX" w:eastAsia="ar-SA"/>
        </w:rPr>
        <w:t xml:space="preserve"> paz y bendiciones de Allah sean con él</w:t>
      </w:r>
      <w:r w:rsidR="00DF1CCE">
        <w:rPr>
          <w:rFonts w:asciiTheme="majorBidi" w:eastAsia="Times New Roman" w:hAnsiTheme="majorBidi" w:cstheme="majorBidi"/>
          <w:color w:val="000000"/>
          <w:sz w:val="24"/>
          <w:szCs w:val="24"/>
          <w:lang w:val="es-MX" w:eastAsia="ar-S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75717610"/>
      <w:docPartObj>
        <w:docPartGallery w:val="Page Numbers (Top of Page)"/>
        <w:docPartUnique/>
      </w:docPartObj>
    </w:sdtPr>
    <w:sdtEndPr>
      <w:rPr>
        <w:noProof/>
      </w:rPr>
    </w:sdtEndPr>
    <w:sdtContent>
      <w:p w14:paraId="0BD02726" w14:textId="1C4FCE66" w:rsidR="00956BB8" w:rsidRDefault="00956BB8" w:rsidP="00956BB8">
        <w:pPr>
          <w:pBdr>
            <w:bottom w:val="single" w:sz="4" w:space="1" w:color="auto"/>
          </w:pBdr>
          <w:tabs>
            <w:tab w:val="right" w:pos="7938"/>
          </w:tabs>
        </w:pPr>
        <w:r>
          <w:fldChar w:fldCharType="begin"/>
        </w:r>
        <w:r>
          <w:instrText xml:space="preserve"> PAGE   \* MERGEFORMAT </w:instrText>
        </w:r>
        <w:r>
          <w:fldChar w:fldCharType="separate"/>
        </w:r>
        <w:r>
          <w:rPr>
            <w:noProof/>
          </w:rPr>
          <w:t>2</w:t>
        </w:r>
        <w:r>
          <w:rPr>
            <w:noProof/>
          </w:rPr>
          <w:fldChar w:fldCharType="end"/>
        </w:r>
        <w:r w:rsidRPr="00956BB8">
          <w:t xml:space="preserve"> </w:t>
        </w:r>
        <w:r>
          <w:rPr>
            <w:rtl/>
          </w:rPr>
          <w:tab/>
        </w:r>
        <w:r w:rsidRPr="00956BB8">
          <w:t xml:space="preserve">El final del </w:t>
        </w:r>
        <w:proofErr w:type="spellStart"/>
        <w:r w:rsidRPr="00956BB8">
          <w:t>mes</w:t>
        </w:r>
        <w:proofErr w:type="spellEnd"/>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tl/>
      </w:rPr>
      <w:id w:val="-958031176"/>
      <w:docPartObj>
        <w:docPartGallery w:val="Page Numbers (Top of Page)"/>
        <w:docPartUnique/>
      </w:docPartObj>
    </w:sdtPr>
    <w:sdtEndPr>
      <w:rPr>
        <w:noProof/>
      </w:rPr>
    </w:sdtEndPr>
    <w:sdtContent>
      <w:p w14:paraId="3B1FE7BF" w14:textId="653858B7" w:rsidR="00956BB8" w:rsidRPr="00956BB8" w:rsidRDefault="00956BB8" w:rsidP="00956BB8">
        <w:pPr>
          <w:pBdr>
            <w:bottom w:val="single" w:sz="4" w:space="1" w:color="auto"/>
          </w:pBdr>
          <w:tabs>
            <w:tab w:val="right" w:pos="7938"/>
          </w:tabs>
          <w:rPr>
            <w:sz w:val="24"/>
            <w:szCs w:val="24"/>
          </w:rPr>
        </w:pPr>
        <w:r w:rsidRPr="00005449">
          <w:rPr>
            <w:rFonts w:asciiTheme="majorBidi" w:hAnsiTheme="majorBidi" w:cstheme="majorBidi"/>
            <w:sz w:val="24"/>
            <w:szCs w:val="24"/>
          </w:rPr>
          <w:fldChar w:fldCharType="begin"/>
        </w:r>
        <w:r w:rsidRPr="00005449">
          <w:rPr>
            <w:rFonts w:asciiTheme="majorBidi" w:hAnsiTheme="majorBidi" w:cstheme="majorBidi"/>
            <w:sz w:val="24"/>
            <w:szCs w:val="24"/>
          </w:rPr>
          <w:instrText xml:space="preserve"> PAGE   \* MERGEFORMAT </w:instrText>
        </w:r>
        <w:r w:rsidRPr="00005449">
          <w:rPr>
            <w:rFonts w:asciiTheme="majorBidi" w:hAnsiTheme="majorBidi" w:cstheme="majorBidi"/>
            <w:sz w:val="24"/>
            <w:szCs w:val="24"/>
          </w:rPr>
          <w:fldChar w:fldCharType="separate"/>
        </w:r>
        <w:r w:rsidRPr="00005449">
          <w:rPr>
            <w:rFonts w:asciiTheme="majorBidi" w:hAnsiTheme="majorBidi" w:cstheme="majorBidi"/>
            <w:sz w:val="24"/>
            <w:szCs w:val="24"/>
          </w:rPr>
          <w:t>2</w:t>
        </w:r>
        <w:r w:rsidRPr="00005449">
          <w:rPr>
            <w:rFonts w:asciiTheme="majorBidi" w:hAnsiTheme="majorBidi" w:cstheme="majorBidi"/>
            <w:noProof/>
            <w:sz w:val="24"/>
            <w:szCs w:val="24"/>
          </w:rPr>
          <w:fldChar w:fldCharType="end"/>
        </w:r>
        <w:r w:rsidRPr="00005449">
          <w:rPr>
            <w:rFonts w:asciiTheme="majorBidi" w:hAnsiTheme="majorBidi" w:cstheme="majorBidi"/>
            <w:sz w:val="24"/>
            <w:szCs w:val="24"/>
          </w:rPr>
          <w:t xml:space="preserve"> </w:t>
        </w:r>
        <w:r w:rsidRPr="00956BB8">
          <w:rPr>
            <w:sz w:val="24"/>
            <w:szCs w:val="24"/>
            <w:rtl/>
          </w:rPr>
          <w:tab/>
        </w:r>
        <w:r w:rsidRPr="00005449">
          <w:rPr>
            <w:rFonts w:asciiTheme="majorBidi" w:hAnsiTheme="majorBidi" w:cstheme="majorBidi"/>
            <w:sz w:val="24"/>
            <w:szCs w:val="24"/>
          </w:rPr>
          <w:t xml:space="preserve">El final del </w:t>
        </w:r>
        <w:proofErr w:type="spellStart"/>
        <w:r w:rsidRPr="00005449">
          <w:rPr>
            <w:rFonts w:asciiTheme="majorBidi" w:hAnsiTheme="majorBidi" w:cstheme="majorBidi"/>
            <w:sz w:val="24"/>
            <w:szCs w:val="24"/>
          </w:rPr>
          <w:t>mes</w:t>
        </w:r>
        <w:proofErr w:type="spellEnd"/>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1525007264"/>
      <w:docPartObj>
        <w:docPartGallery w:val="Page Numbers (Top of Page)"/>
        <w:docPartUnique/>
      </w:docPartObj>
    </w:sdtPr>
    <w:sdtEndPr>
      <w:rPr>
        <w:noProof/>
      </w:rPr>
    </w:sdtEndPr>
    <w:sdtContent>
      <w:p w14:paraId="455278E4" w14:textId="77777777" w:rsidR="00956BB8" w:rsidRPr="00005449" w:rsidRDefault="00956BB8" w:rsidP="00956BB8">
        <w:pPr>
          <w:pBdr>
            <w:bottom w:val="single" w:sz="4" w:space="1" w:color="auto"/>
          </w:pBdr>
          <w:tabs>
            <w:tab w:val="right" w:pos="7938"/>
          </w:tabs>
          <w:bidi w:val="0"/>
          <w:rPr>
            <w:rFonts w:asciiTheme="majorBidi" w:hAnsiTheme="majorBidi" w:cstheme="majorBidi"/>
            <w:sz w:val="24"/>
            <w:szCs w:val="24"/>
          </w:rPr>
        </w:pPr>
        <w:r w:rsidRPr="00005449">
          <w:rPr>
            <w:rFonts w:asciiTheme="majorBidi" w:hAnsiTheme="majorBidi" w:cstheme="majorBidi"/>
            <w:sz w:val="24"/>
            <w:szCs w:val="24"/>
          </w:rPr>
          <w:fldChar w:fldCharType="begin"/>
        </w:r>
        <w:r w:rsidRPr="00005449">
          <w:rPr>
            <w:rFonts w:asciiTheme="majorBidi" w:hAnsiTheme="majorBidi" w:cstheme="majorBidi"/>
            <w:sz w:val="24"/>
            <w:szCs w:val="24"/>
          </w:rPr>
          <w:instrText xml:space="preserve"> PAGE   \* MERGEFORMAT </w:instrText>
        </w:r>
        <w:r w:rsidRPr="00005449">
          <w:rPr>
            <w:rFonts w:asciiTheme="majorBidi" w:hAnsiTheme="majorBidi" w:cstheme="majorBidi"/>
            <w:sz w:val="24"/>
            <w:szCs w:val="24"/>
          </w:rPr>
          <w:fldChar w:fldCharType="separate"/>
        </w:r>
        <w:r w:rsidRPr="00005449">
          <w:rPr>
            <w:rFonts w:asciiTheme="majorBidi" w:hAnsiTheme="majorBidi" w:cstheme="majorBidi"/>
            <w:noProof/>
            <w:sz w:val="24"/>
            <w:szCs w:val="24"/>
          </w:rPr>
          <w:t>2</w:t>
        </w:r>
        <w:r w:rsidRPr="00005449">
          <w:rPr>
            <w:rFonts w:asciiTheme="majorBidi" w:hAnsiTheme="majorBidi" w:cstheme="majorBidi"/>
            <w:noProof/>
            <w:sz w:val="24"/>
            <w:szCs w:val="24"/>
          </w:rPr>
          <w:fldChar w:fldCharType="end"/>
        </w:r>
        <w:r w:rsidRPr="00005449">
          <w:rPr>
            <w:rFonts w:asciiTheme="majorBidi" w:hAnsiTheme="majorBidi" w:cstheme="majorBidi"/>
            <w:sz w:val="24"/>
            <w:szCs w:val="24"/>
          </w:rPr>
          <w:t xml:space="preserve"> </w:t>
        </w:r>
        <w:r w:rsidRPr="00005449">
          <w:rPr>
            <w:rFonts w:asciiTheme="majorBidi" w:hAnsiTheme="majorBidi" w:cstheme="majorBidi"/>
            <w:sz w:val="24"/>
            <w:szCs w:val="24"/>
            <w:rtl/>
          </w:rPr>
          <w:tab/>
        </w:r>
        <w:r w:rsidRPr="00005449">
          <w:rPr>
            <w:rFonts w:asciiTheme="majorBidi" w:hAnsiTheme="majorBidi" w:cstheme="majorBidi"/>
            <w:sz w:val="24"/>
            <w:szCs w:val="24"/>
          </w:rPr>
          <w:t xml:space="preserve">El final del </w:t>
        </w:r>
        <w:proofErr w:type="spellStart"/>
        <w:r w:rsidRPr="00005449">
          <w:rPr>
            <w:rFonts w:asciiTheme="majorBidi" w:hAnsiTheme="majorBidi" w:cstheme="majorBidi"/>
            <w:sz w:val="24"/>
            <w:szCs w:val="24"/>
          </w:rPr>
          <w:t>mes</w:t>
        </w:r>
        <w:proofErr w:type="spellEnd"/>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hyphenationZone w:val="425"/>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D71"/>
    <w:rsid w:val="00000214"/>
    <w:rsid w:val="00005449"/>
    <w:rsid w:val="00011B6E"/>
    <w:rsid w:val="0001359D"/>
    <w:rsid w:val="00014E65"/>
    <w:rsid w:val="00015AFE"/>
    <w:rsid w:val="00033DFF"/>
    <w:rsid w:val="00035B7F"/>
    <w:rsid w:val="00036202"/>
    <w:rsid w:val="00044EE3"/>
    <w:rsid w:val="00046C79"/>
    <w:rsid w:val="000631CF"/>
    <w:rsid w:val="000679BB"/>
    <w:rsid w:val="00071BFF"/>
    <w:rsid w:val="00074DD4"/>
    <w:rsid w:val="00082DA1"/>
    <w:rsid w:val="0009030F"/>
    <w:rsid w:val="00096E1E"/>
    <w:rsid w:val="000A1751"/>
    <w:rsid w:val="000A3A8A"/>
    <w:rsid w:val="000A7A26"/>
    <w:rsid w:val="000B16D7"/>
    <w:rsid w:val="000B5235"/>
    <w:rsid w:val="000C3FDD"/>
    <w:rsid w:val="000C4D67"/>
    <w:rsid w:val="000C642C"/>
    <w:rsid w:val="000D3115"/>
    <w:rsid w:val="000D6486"/>
    <w:rsid w:val="000E1FB4"/>
    <w:rsid w:val="000F0EE8"/>
    <w:rsid w:val="000F0F01"/>
    <w:rsid w:val="000F6D98"/>
    <w:rsid w:val="000F74ED"/>
    <w:rsid w:val="00105857"/>
    <w:rsid w:val="00111FE6"/>
    <w:rsid w:val="00112543"/>
    <w:rsid w:val="0011506A"/>
    <w:rsid w:val="00116D15"/>
    <w:rsid w:val="001211B2"/>
    <w:rsid w:val="00123AE1"/>
    <w:rsid w:val="00126A00"/>
    <w:rsid w:val="00127E9E"/>
    <w:rsid w:val="0013219D"/>
    <w:rsid w:val="00132330"/>
    <w:rsid w:val="0013457E"/>
    <w:rsid w:val="00140C0C"/>
    <w:rsid w:val="00143A52"/>
    <w:rsid w:val="001444EA"/>
    <w:rsid w:val="00154FE7"/>
    <w:rsid w:val="001550ED"/>
    <w:rsid w:val="00157849"/>
    <w:rsid w:val="00164C1C"/>
    <w:rsid w:val="0017180E"/>
    <w:rsid w:val="00173417"/>
    <w:rsid w:val="00174080"/>
    <w:rsid w:val="001754BD"/>
    <w:rsid w:val="001760AE"/>
    <w:rsid w:val="0018218A"/>
    <w:rsid w:val="00187DF3"/>
    <w:rsid w:val="001909A6"/>
    <w:rsid w:val="001962D8"/>
    <w:rsid w:val="001C4988"/>
    <w:rsid w:val="001D04E9"/>
    <w:rsid w:val="001D7024"/>
    <w:rsid w:val="001E3F59"/>
    <w:rsid w:val="001F4F67"/>
    <w:rsid w:val="001F738B"/>
    <w:rsid w:val="002028F6"/>
    <w:rsid w:val="002031D7"/>
    <w:rsid w:val="002040BD"/>
    <w:rsid w:val="00210A5B"/>
    <w:rsid w:val="00214E55"/>
    <w:rsid w:val="002216DA"/>
    <w:rsid w:val="002235D6"/>
    <w:rsid w:val="00223BEC"/>
    <w:rsid w:val="00223D3F"/>
    <w:rsid w:val="00226082"/>
    <w:rsid w:val="00230FEB"/>
    <w:rsid w:val="0023195A"/>
    <w:rsid w:val="00231A0D"/>
    <w:rsid w:val="002344BF"/>
    <w:rsid w:val="00243A50"/>
    <w:rsid w:val="002608FC"/>
    <w:rsid w:val="00263C23"/>
    <w:rsid w:val="00264B4A"/>
    <w:rsid w:val="00270A8F"/>
    <w:rsid w:val="002766FE"/>
    <w:rsid w:val="00276963"/>
    <w:rsid w:val="00291B8B"/>
    <w:rsid w:val="00293DD0"/>
    <w:rsid w:val="00295C9A"/>
    <w:rsid w:val="002A768A"/>
    <w:rsid w:val="002C1624"/>
    <w:rsid w:val="002C1B12"/>
    <w:rsid w:val="002C619E"/>
    <w:rsid w:val="002D05DE"/>
    <w:rsid w:val="002D25EE"/>
    <w:rsid w:val="002E0287"/>
    <w:rsid w:val="002E08FB"/>
    <w:rsid w:val="002F1094"/>
    <w:rsid w:val="002F267F"/>
    <w:rsid w:val="002F2F53"/>
    <w:rsid w:val="002F6B1F"/>
    <w:rsid w:val="003024CE"/>
    <w:rsid w:val="0030709F"/>
    <w:rsid w:val="00307D89"/>
    <w:rsid w:val="00313C56"/>
    <w:rsid w:val="00322757"/>
    <w:rsid w:val="00324A8C"/>
    <w:rsid w:val="00325BCE"/>
    <w:rsid w:val="00331405"/>
    <w:rsid w:val="00331617"/>
    <w:rsid w:val="003326EA"/>
    <w:rsid w:val="003347DF"/>
    <w:rsid w:val="00335AA9"/>
    <w:rsid w:val="00340E9D"/>
    <w:rsid w:val="00342289"/>
    <w:rsid w:val="00343643"/>
    <w:rsid w:val="00345DA6"/>
    <w:rsid w:val="0035046C"/>
    <w:rsid w:val="003512B9"/>
    <w:rsid w:val="00351C62"/>
    <w:rsid w:val="00360C3D"/>
    <w:rsid w:val="00361B3A"/>
    <w:rsid w:val="00362546"/>
    <w:rsid w:val="00383292"/>
    <w:rsid w:val="003879CE"/>
    <w:rsid w:val="003920CB"/>
    <w:rsid w:val="00396265"/>
    <w:rsid w:val="003A0A78"/>
    <w:rsid w:val="003B47FE"/>
    <w:rsid w:val="003B659A"/>
    <w:rsid w:val="003B6BD7"/>
    <w:rsid w:val="003C07AE"/>
    <w:rsid w:val="003D0A07"/>
    <w:rsid w:val="003D6198"/>
    <w:rsid w:val="003E4B55"/>
    <w:rsid w:val="003E53BD"/>
    <w:rsid w:val="003F248A"/>
    <w:rsid w:val="003F5F36"/>
    <w:rsid w:val="004110F4"/>
    <w:rsid w:val="00413054"/>
    <w:rsid w:val="00414F38"/>
    <w:rsid w:val="0041581F"/>
    <w:rsid w:val="00422373"/>
    <w:rsid w:val="00423425"/>
    <w:rsid w:val="00424C6B"/>
    <w:rsid w:val="004267C8"/>
    <w:rsid w:val="00433E3C"/>
    <w:rsid w:val="00435304"/>
    <w:rsid w:val="00435397"/>
    <w:rsid w:val="0044118C"/>
    <w:rsid w:val="00441CF1"/>
    <w:rsid w:val="00442C53"/>
    <w:rsid w:val="00447013"/>
    <w:rsid w:val="00447205"/>
    <w:rsid w:val="004516C1"/>
    <w:rsid w:val="004553AB"/>
    <w:rsid w:val="00456CBE"/>
    <w:rsid w:val="00460710"/>
    <w:rsid w:val="00461EAE"/>
    <w:rsid w:val="004630F3"/>
    <w:rsid w:val="00463D7C"/>
    <w:rsid w:val="0046534A"/>
    <w:rsid w:val="00465FD4"/>
    <w:rsid w:val="00467112"/>
    <w:rsid w:val="00475CE2"/>
    <w:rsid w:val="00482F13"/>
    <w:rsid w:val="004A493E"/>
    <w:rsid w:val="004A511E"/>
    <w:rsid w:val="004B0D68"/>
    <w:rsid w:val="004B360C"/>
    <w:rsid w:val="004B6A23"/>
    <w:rsid w:val="004B7A47"/>
    <w:rsid w:val="004C0581"/>
    <w:rsid w:val="004C1BBD"/>
    <w:rsid w:val="004D1DF4"/>
    <w:rsid w:val="004D6099"/>
    <w:rsid w:val="004E0FA1"/>
    <w:rsid w:val="004E3D68"/>
    <w:rsid w:val="004E56A7"/>
    <w:rsid w:val="004F70C1"/>
    <w:rsid w:val="004F75BE"/>
    <w:rsid w:val="00500439"/>
    <w:rsid w:val="005041BC"/>
    <w:rsid w:val="00510580"/>
    <w:rsid w:val="005107FA"/>
    <w:rsid w:val="00521865"/>
    <w:rsid w:val="00523869"/>
    <w:rsid w:val="0053016B"/>
    <w:rsid w:val="00530BA4"/>
    <w:rsid w:val="00532969"/>
    <w:rsid w:val="00533247"/>
    <w:rsid w:val="00533B3F"/>
    <w:rsid w:val="00543092"/>
    <w:rsid w:val="0054382C"/>
    <w:rsid w:val="00544C60"/>
    <w:rsid w:val="00547D3F"/>
    <w:rsid w:val="00550A8A"/>
    <w:rsid w:val="00553AA7"/>
    <w:rsid w:val="00572F3A"/>
    <w:rsid w:val="005731EB"/>
    <w:rsid w:val="00587190"/>
    <w:rsid w:val="0058744C"/>
    <w:rsid w:val="005A463A"/>
    <w:rsid w:val="005A772B"/>
    <w:rsid w:val="005B0A13"/>
    <w:rsid w:val="005B0AD0"/>
    <w:rsid w:val="005B0D81"/>
    <w:rsid w:val="005B164A"/>
    <w:rsid w:val="005B3708"/>
    <w:rsid w:val="005C25A0"/>
    <w:rsid w:val="005C45F1"/>
    <w:rsid w:val="005C4F82"/>
    <w:rsid w:val="005E21F2"/>
    <w:rsid w:val="005E3A53"/>
    <w:rsid w:val="005F2E0C"/>
    <w:rsid w:val="005F4D38"/>
    <w:rsid w:val="005F6456"/>
    <w:rsid w:val="00606252"/>
    <w:rsid w:val="00616426"/>
    <w:rsid w:val="00623B6C"/>
    <w:rsid w:val="00625D32"/>
    <w:rsid w:val="00630CC5"/>
    <w:rsid w:val="0063200D"/>
    <w:rsid w:val="00635EC5"/>
    <w:rsid w:val="00644D3F"/>
    <w:rsid w:val="00645BB2"/>
    <w:rsid w:val="006543DB"/>
    <w:rsid w:val="00654E1D"/>
    <w:rsid w:val="00657CBC"/>
    <w:rsid w:val="006629B4"/>
    <w:rsid w:val="00673D71"/>
    <w:rsid w:val="006825A2"/>
    <w:rsid w:val="006836D6"/>
    <w:rsid w:val="006849C8"/>
    <w:rsid w:val="00693FB9"/>
    <w:rsid w:val="006A09E6"/>
    <w:rsid w:val="006A28F8"/>
    <w:rsid w:val="006A2F3B"/>
    <w:rsid w:val="006B7E7B"/>
    <w:rsid w:val="006C22AB"/>
    <w:rsid w:val="006C2A7E"/>
    <w:rsid w:val="006C4454"/>
    <w:rsid w:val="006C73EF"/>
    <w:rsid w:val="006E19D8"/>
    <w:rsid w:val="006E433A"/>
    <w:rsid w:val="006F04E0"/>
    <w:rsid w:val="006F21B8"/>
    <w:rsid w:val="006F2EB1"/>
    <w:rsid w:val="006F3F36"/>
    <w:rsid w:val="006F4D1E"/>
    <w:rsid w:val="006F5F26"/>
    <w:rsid w:val="006F7526"/>
    <w:rsid w:val="00701403"/>
    <w:rsid w:val="00715492"/>
    <w:rsid w:val="00716CD2"/>
    <w:rsid w:val="00717614"/>
    <w:rsid w:val="007261EB"/>
    <w:rsid w:val="007277D9"/>
    <w:rsid w:val="007315A4"/>
    <w:rsid w:val="007418B7"/>
    <w:rsid w:val="00744FB5"/>
    <w:rsid w:val="00745C77"/>
    <w:rsid w:val="00764D71"/>
    <w:rsid w:val="007706A6"/>
    <w:rsid w:val="007722ED"/>
    <w:rsid w:val="007744D7"/>
    <w:rsid w:val="007777B2"/>
    <w:rsid w:val="00780327"/>
    <w:rsid w:val="007848D3"/>
    <w:rsid w:val="00785DDF"/>
    <w:rsid w:val="00786924"/>
    <w:rsid w:val="00786C4B"/>
    <w:rsid w:val="007876A3"/>
    <w:rsid w:val="007950A7"/>
    <w:rsid w:val="0079582E"/>
    <w:rsid w:val="00796372"/>
    <w:rsid w:val="00796CD5"/>
    <w:rsid w:val="007A2AE8"/>
    <w:rsid w:val="007A40D3"/>
    <w:rsid w:val="007A57E1"/>
    <w:rsid w:val="007B1B55"/>
    <w:rsid w:val="007B3BC8"/>
    <w:rsid w:val="007B6DCB"/>
    <w:rsid w:val="007C1A13"/>
    <w:rsid w:val="007C79F1"/>
    <w:rsid w:val="007D0D2A"/>
    <w:rsid w:val="007D4615"/>
    <w:rsid w:val="007D7EE2"/>
    <w:rsid w:val="007E1C54"/>
    <w:rsid w:val="007E4419"/>
    <w:rsid w:val="007E58AC"/>
    <w:rsid w:val="007E75BB"/>
    <w:rsid w:val="007E7CDE"/>
    <w:rsid w:val="007F1436"/>
    <w:rsid w:val="007F7297"/>
    <w:rsid w:val="00801CED"/>
    <w:rsid w:val="0080224F"/>
    <w:rsid w:val="00802BE2"/>
    <w:rsid w:val="0080792B"/>
    <w:rsid w:val="00812D8F"/>
    <w:rsid w:val="008142DD"/>
    <w:rsid w:val="00815069"/>
    <w:rsid w:val="0081568F"/>
    <w:rsid w:val="00816D69"/>
    <w:rsid w:val="008204F3"/>
    <w:rsid w:val="0082066C"/>
    <w:rsid w:val="00822B23"/>
    <w:rsid w:val="00822F51"/>
    <w:rsid w:val="00823891"/>
    <w:rsid w:val="00827E96"/>
    <w:rsid w:val="00832A75"/>
    <w:rsid w:val="00837D26"/>
    <w:rsid w:val="008453F7"/>
    <w:rsid w:val="008500F8"/>
    <w:rsid w:val="008506D0"/>
    <w:rsid w:val="008522D8"/>
    <w:rsid w:val="008525BD"/>
    <w:rsid w:val="008531EA"/>
    <w:rsid w:val="00855781"/>
    <w:rsid w:val="00856D14"/>
    <w:rsid w:val="00857F89"/>
    <w:rsid w:val="0086248F"/>
    <w:rsid w:val="00871667"/>
    <w:rsid w:val="00874736"/>
    <w:rsid w:val="008759DF"/>
    <w:rsid w:val="0087780F"/>
    <w:rsid w:val="00882402"/>
    <w:rsid w:val="00885D3E"/>
    <w:rsid w:val="00893468"/>
    <w:rsid w:val="00895AFD"/>
    <w:rsid w:val="0089749B"/>
    <w:rsid w:val="008A32FE"/>
    <w:rsid w:val="008A3314"/>
    <w:rsid w:val="008A720A"/>
    <w:rsid w:val="008B0E76"/>
    <w:rsid w:val="008B2B52"/>
    <w:rsid w:val="008B68D7"/>
    <w:rsid w:val="008B7B42"/>
    <w:rsid w:val="008C5CF2"/>
    <w:rsid w:val="008C787F"/>
    <w:rsid w:val="008D0671"/>
    <w:rsid w:val="008D10B8"/>
    <w:rsid w:val="008D53D7"/>
    <w:rsid w:val="008D5434"/>
    <w:rsid w:val="008E637D"/>
    <w:rsid w:val="008E6D40"/>
    <w:rsid w:val="008F57DA"/>
    <w:rsid w:val="008F6565"/>
    <w:rsid w:val="00900284"/>
    <w:rsid w:val="0090284A"/>
    <w:rsid w:val="00913521"/>
    <w:rsid w:val="009165B7"/>
    <w:rsid w:val="0092363D"/>
    <w:rsid w:val="00932014"/>
    <w:rsid w:val="0093278F"/>
    <w:rsid w:val="009329D1"/>
    <w:rsid w:val="00944F03"/>
    <w:rsid w:val="009510D4"/>
    <w:rsid w:val="00952D3A"/>
    <w:rsid w:val="00956BB8"/>
    <w:rsid w:val="00957701"/>
    <w:rsid w:val="0096087C"/>
    <w:rsid w:val="009635BA"/>
    <w:rsid w:val="009655C3"/>
    <w:rsid w:val="009671F0"/>
    <w:rsid w:val="00971EDD"/>
    <w:rsid w:val="009736BF"/>
    <w:rsid w:val="00973A82"/>
    <w:rsid w:val="00974280"/>
    <w:rsid w:val="009744C9"/>
    <w:rsid w:val="00994912"/>
    <w:rsid w:val="009954AC"/>
    <w:rsid w:val="009A480B"/>
    <w:rsid w:val="009B26FA"/>
    <w:rsid w:val="009B412D"/>
    <w:rsid w:val="009B4AC5"/>
    <w:rsid w:val="009C09A6"/>
    <w:rsid w:val="009C3E16"/>
    <w:rsid w:val="009D181A"/>
    <w:rsid w:val="009D1D3B"/>
    <w:rsid w:val="009D5076"/>
    <w:rsid w:val="009D7560"/>
    <w:rsid w:val="009F327F"/>
    <w:rsid w:val="009F3A3D"/>
    <w:rsid w:val="009F5AB1"/>
    <w:rsid w:val="00A04CC6"/>
    <w:rsid w:val="00A14376"/>
    <w:rsid w:val="00A224DA"/>
    <w:rsid w:val="00A2476D"/>
    <w:rsid w:val="00A25D61"/>
    <w:rsid w:val="00A27D6D"/>
    <w:rsid w:val="00A415AA"/>
    <w:rsid w:val="00A417F2"/>
    <w:rsid w:val="00A42539"/>
    <w:rsid w:val="00A451F5"/>
    <w:rsid w:val="00A468DE"/>
    <w:rsid w:val="00A46E3D"/>
    <w:rsid w:val="00A50FC8"/>
    <w:rsid w:val="00A518E5"/>
    <w:rsid w:val="00A52C88"/>
    <w:rsid w:val="00A5418D"/>
    <w:rsid w:val="00A57B62"/>
    <w:rsid w:val="00A616AB"/>
    <w:rsid w:val="00A80D43"/>
    <w:rsid w:val="00A867FB"/>
    <w:rsid w:val="00A86B57"/>
    <w:rsid w:val="00A86FC2"/>
    <w:rsid w:val="00A95701"/>
    <w:rsid w:val="00A962E3"/>
    <w:rsid w:val="00A964C5"/>
    <w:rsid w:val="00AA046B"/>
    <w:rsid w:val="00AA5C6B"/>
    <w:rsid w:val="00AA6068"/>
    <w:rsid w:val="00AA688B"/>
    <w:rsid w:val="00AB3583"/>
    <w:rsid w:val="00AC4DEE"/>
    <w:rsid w:val="00AD4FEE"/>
    <w:rsid w:val="00AD66B1"/>
    <w:rsid w:val="00AD7642"/>
    <w:rsid w:val="00AE1475"/>
    <w:rsid w:val="00AE2F1C"/>
    <w:rsid w:val="00AE355F"/>
    <w:rsid w:val="00AE3FAE"/>
    <w:rsid w:val="00AE5130"/>
    <w:rsid w:val="00AF3488"/>
    <w:rsid w:val="00B02ECC"/>
    <w:rsid w:val="00B043EC"/>
    <w:rsid w:val="00B04F3A"/>
    <w:rsid w:val="00B128E1"/>
    <w:rsid w:val="00B12E2C"/>
    <w:rsid w:val="00B1616F"/>
    <w:rsid w:val="00B16A41"/>
    <w:rsid w:val="00B20DC9"/>
    <w:rsid w:val="00B234B4"/>
    <w:rsid w:val="00B24A01"/>
    <w:rsid w:val="00B266A7"/>
    <w:rsid w:val="00B31661"/>
    <w:rsid w:val="00B36FBB"/>
    <w:rsid w:val="00B41305"/>
    <w:rsid w:val="00B47CB9"/>
    <w:rsid w:val="00B5130A"/>
    <w:rsid w:val="00B51BDF"/>
    <w:rsid w:val="00B51F68"/>
    <w:rsid w:val="00B67D1D"/>
    <w:rsid w:val="00B7124F"/>
    <w:rsid w:val="00B715F8"/>
    <w:rsid w:val="00B716CD"/>
    <w:rsid w:val="00B75447"/>
    <w:rsid w:val="00B76355"/>
    <w:rsid w:val="00B90216"/>
    <w:rsid w:val="00B9084C"/>
    <w:rsid w:val="00B92B4B"/>
    <w:rsid w:val="00B95EED"/>
    <w:rsid w:val="00B95F8C"/>
    <w:rsid w:val="00BA3CA8"/>
    <w:rsid w:val="00BA3F7D"/>
    <w:rsid w:val="00BA422A"/>
    <w:rsid w:val="00BA4995"/>
    <w:rsid w:val="00BA4DDD"/>
    <w:rsid w:val="00BA6099"/>
    <w:rsid w:val="00BB02F9"/>
    <w:rsid w:val="00BB1CD7"/>
    <w:rsid w:val="00BB1D25"/>
    <w:rsid w:val="00BB386C"/>
    <w:rsid w:val="00BB69EC"/>
    <w:rsid w:val="00BB7EC0"/>
    <w:rsid w:val="00BB7FEF"/>
    <w:rsid w:val="00BC32F4"/>
    <w:rsid w:val="00BC5BCE"/>
    <w:rsid w:val="00BD6A19"/>
    <w:rsid w:val="00BE02D9"/>
    <w:rsid w:val="00BE5AA7"/>
    <w:rsid w:val="00BE77EB"/>
    <w:rsid w:val="00BF2795"/>
    <w:rsid w:val="00BF6542"/>
    <w:rsid w:val="00BF6F72"/>
    <w:rsid w:val="00C000A1"/>
    <w:rsid w:val="00C00C24"/>
    <w:rsid w:val="00C03C78"/>
    <w:rsid w:val="00C061CA"/>
    <w:rsid w:val="00C06F30"/>
    <w:rsid w:val="00C07B8B"/>
    <w:rsid w:val="00C16207"/>
    <w:rsid w:val="00C24B88"/>
    <w:rsid w:val="00C26549"/>
    <w:rsid w:val="00C26962"/>
    <w:rsid w:val="00C32BA3"/>
    <w:rsid w:val="00C32C64"/>
    <w:rsid w:val="00C34EEC"/>
    <w:rsid w:val="00C41B18"/>
    <w:rsid w:val="00C43F2C"/>
    <w:rsid w:val="00C4586C"/>
    <w:rsid w:val="00C50C63"/>
    <w:rsid w:val="00C53582"/>
    <w:rsid w:val="00C5575B"/>
    <w:rsid w:val="00C56BD3"/>
    <w:rsid w:val="00C630F4"/>
    <w:rsid w:val="00C65FC8"/>
    <w:rsid w:val="00C67334"/>
    <w:rsid w:val="00C70A16"/>
    <w:rsid w:val="00C7180E"/>
    <w:rsid w:val="00C7351B"/>
    <w:rsid w:val="00C76BF5"/>
    <w:rsid w:val="00C82B5A"/>
    <w:rsid w:val="00C858CD"/>
    <w:rsid w:val="00C905A6"/>
    <w:rsid w:val="00C911B3"/>
    <w:rsid w:val="00C91F1C"/>
    <w:rsid w:val="00C9207C"/>
    <w:rsid w:val="00C92B7A"/>
    <w:rsid w:val="00CA16C6"/>
    <w:rsid w:val="00CA2631"/>
    <w:rsid w:val="00CA4A22"/>
    <w:rsid w:val="00CA7B42"/>
    <w:rsid w:val="00CB255F"/>
    <w:rsid w:val="00CB3311"/>
    <w:rsid w:val="00CB6F37"/>
    <w:rsid w:val="00CC2A8A"/>
    <w:rsid w:val="00CC4FBB"/>
    <w:rsid w:val="00CC5499"/>
    <w:rsid w:val="00CD4E5D"/>
    <w:rsid w:val="00CD5C77"/>
    <w:rsid w:val="00CD5FFA"/>
    <w:rsid w:val="00CD636F"/>
    <w:rsid w:val="00CD6800"/>
    <w:rsid w:val="00CD7432"/>
    <w:rsid w:val="00CD7BA2"/>
    <w:rsid w:val="00CE03DF"/>
    <w:rsid w:val="00CE2AA1"/>
    <w:rsid w:val="00CF00B9"/>
    <w:rsid w:val="00CF4348"/>
    <w:rsid w:val="00CF67FB"/>
    <w:rsid w:val="00D17615"/>
    <w:rsid w:val="00D334CD"/>
    <w:rsid w:val="00D40145"/>
    <w:rsid w:val="00D43F6A"/>
    <w:rsid w:val="00D46D10"/>
    <w:rsid w:val="00D572A7"/>
    <w:rsid w:val="00D579DF"/>
    <w:rsid w:val="00D6157A"/>
    <w:rsid w:val="00D711AD"/>
    <w:rsid w:val="00D80D94"/>
    <w:rsid w:val="00D83402"/>
    <w:rsid w:val="00D8540F"/>
    <w:rsid w:val="00D86FA2"/>
    <w:rsid w:val="00D87DB4"/>
    <w:rsid w:val="00D9444E"/>
    <w:rsid w:val="00D969F1"/>
    <w:rsid w:val="00D9780A"/>
    <w:rsid w:val="00DA3C52"/>
    <w:rsid w:val="00DA73BA"/>
    <w:rsid w:val="00DB14F0"/>
    <w:rsid w:val="00DB5DA4"/>
    <w:rsid w:val="00DB6474"/>
    <w:rsid w:val="00DC17C8"/>
    <w:rsid w:val="00DC33F6"/>
    <w:rsid w:val="00DC6BE1"/>
    <w:rsid w:val="00DD1EC2"/>
    <w:rsid w:val="00DE44E3"/>
    <w:rsid w:val="00DE6CB3"/>
    <w:rsid w:val="00DF1627"/>
    <w:rsid w:val="00DF1CCE"/>
    <w:rsid w:val="00DF2FFB"/>
    <w:rsid w:val="00DF6768"/>
    <w:rsid w:val="00DF7831"/>
    <w:rsid w:val="00E009B8"/>
    <w:rsid w:val="00E0699A"/>
    <w:rsid w:val="00E12F06"/>
    <w:rsid w:val="00E15072"/>
    <w:rsid w:val="00E1608A"/>
    <w:rsid w:val="00E23CC3"/>
    <w:rsid w:val="00E24D68"/>
    <w:rsid w:val="00E25537"/>
    <w:rsid w:val="00E26375"/>
    <w:rsid w:val="00E3738B"/>
    <w:rsid w:val="00E4425B"/>
    <w:rsid w:val="00E46905"/>
    <w:rsid w:val="00E51AEB"/>
    <w:rsid w:val="00E55FE1"/>
    <w:rsid w:val="00E57306"/>
    <w:rsid w:val="00E61297"/>
    <w:rsid w:val="00E701F4"/>
    <w:rsid w:val="00E718D8"/>
    <w:rsid w:val="00E83647"/>
    <w:rsid w:val="00E91576"/>
    <w:rsid w:val="00EA0F2C"/>
    <w:rsid w:val="00EA77E5"/>
    <w:rsid w:val="00EB6F05"/>
    <w:rsid w:val="00EB7B9B"/>
    <w:rsid w:val="00EC1979"/>
    <w:rsid w:val="00EC645A"/>
    <w:rsid w:val="00EC7CA3"/>
    <w:rsid w:val="00ED00DC"/>
    <w:rsid w:val="00ED2CAB"/>
    <w:rsid w:val="00F01B7D"/>
    <w:rsid w:val="00F04C6F"/>
    <w:rsid w:val="00F059F5"/>
    <w:rsid w:val="00F05DD5"/>
    <w:rsid w:val="00F0739C"/>
    <w:rsid w:val="00F11EE8"/>
    <w:rsid w:val="00F12FFC"/>
    <w:rsid w:val="00F21230"/>
    <w:rsid w:val="00F26EE1"/>
    <w:rsid w:val="00F34196"/>
    <w:rsid w:val="00F46C6B"/>
    <w:rsid w:val="00F51EFC"/>
    <w:rsid w:val="00F5592D"/>
    <w:rsid w:val="00F5637E"/>
    <w:rsid w:val="00F56D72"/>
    <w:rsid w:val="00F56FEC"/>
    <w:rsid w:val="00F70D83"/>
    <w:rsid w:val="00F74DF2"/>
    <w:rsid w:val="00F75D2F"/>
    <w:rsid w:val="00F761F0"/>
    <w:rsid w:val="00F812AF"/>
    <w:rsid w:val="00F906F4"/>
    <w:rsid w:val="00FA2EC5"/>
    <w:rsid w:val="00FB0E08"/>
    <w:rsid w:val="00FB3A0E"/>
    <w:rsid w:val="00FD1839"/>
    <w:rsid w:val="00FD1C33"/>
    <w:rsid w:val="00FD284A"/>
    <w:rsid w:val="00FF0695"/>
    <w:rsid w:val="00FF0720"/>
    <w:rsid w:val="00FF1333"/>
    <w:rsid w:val="00FF2138"/>
    <w:rsid w:val="00FF2161"/>
    <w:rsid w:val="00FF3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ECF93"/>
  <w15:docId w15:val="{208D9D53-4033-4751-91A6-3B304D58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214"/>
    <w:pPr>
      <w:bidi/>
    </w:pPr>
  </w:style>
  <w:style w:type="paragraph" w:styleId="Heading1">
    <w:name w:val="heading 1"/>
    <w:basedOn w:val="Normal"/>
    <w:next w:val="Normal"/>
    <w:link w:val="Heading1Char"/>
    <w:uiPriority w:val="9"/>
    <w:qFormat/>
    <w:rsid w:val="008531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504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03 الخطبة"/>
    <w:next w:val="Normal"/>
    <w:link w:val="Heading3Char"/>
    <w:qFormat/>
    <w:rsid w:val="00E4425B"/>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Heading4">
    <w:name w:val="heading 4"/>
    <w:aliases w:val="04 الثانية"/>
    <w:next w:val="Normal"/>
    <w:link w:val="Heading4Char"/>
    <w:qFormat/>
    <w:rsid w:val="00BB69EC"/>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uiPriority w:val="99"/>
    <w:unhideWhenUsed/>
    <w:qFormat/>
    <w:rsid w:val="00625D32"/>
    <w:rPr>
      <w:vertAlign w:val="superscript"/>
    </w:rPr>
  </w:style>
  <w:style w:type="paragraph" w:styleId="FootnoteText">
    <w:name w:val="footnote text"/>
    <w:aliases w:val=" Char Char Char Char Char Char, Char Char Char Char Char Char Char Char Char Char Char Char Char Char Char Char Char Char Char Char,Char Char Char Char Char,نص حاشية سفلية Char Char, Char,Char,حاشية بحث محكم,Char Char Char,نص حاشية سفلية1"/>
    <w:basedOn w:val="Normal"/>
    <w:link w:val="FootnoteTextChar"/>
    <w:unhideWhenUsed/>
    <w:rsid w:val="00625D32"/>
    <w:pPr>
      <w:spacing w:after="0" w:line="240" w:lineRule="auto"/>
    </w:pPr>
    <w:rPr>
      <w:sz w:val="20"/>
      <w:szCs w:val="20"/>
    </w:rPr>
  </w:style>
  <w:style w:type="character" w:customStyle="1" w:styleId="FootnoteTextChar">
    <w:name w:val="Footnote Text Char"/>
    <w:aliases w:val=" Char Char Char Char Char Char Char, Char Char Char Char Char Char Char Char Char Char Char Char Char Char Char Char Char Char Char Char Char,Char Char Char Char Char Char,نص حاشية سفلية Char Char Char, Char Char,Char Char"/>
    <w:basedOn w:val="DefaultParagraphFont"/>
    <w:link w:val="FootnoteText"/>
    <w:rsid w:val="00625D32"/>
    <w:rPr>
      <w:sz w:val="20"/>
      <w:szCs w:val="20"/>
    </w:rPr>
  </w:style>
  <w:style w:type="paragraph" w:styleId="Header">
    <w:name w:val="header"/>
    <w:basedOn w:val="Normal"/>
    <w:link w:val="HeaderChar"/>
    <w:uiPriority w:val="99"/>
    <w:unhideWhenUsed/>
    <w:rsid w:val="008D5434"/>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5434"/>
  </w:style>
  <w:style w:type="paragraph" w:styleId="Footer">
    <w:name w:val="footer"/>
    <w:basedOn w:val="Normal"/>
    <w:link w:val="FooterChar"/>
    <w:uiPriority w:val="99"/>
    <w:unhideWhenUsed/>
    <w:rsid w:val="008D5434"/>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5434"/>
  </w:style>
  <w:style w:type="character" w:customStyle="1" w:styleId="Heading4Char">
    <w:name w:val="Heading 4 Char"/>
    <w:aliases w:val="04 الثانية Char"/>
    <w:basedOn w:val="DefaultParagraphFont"/>
    <w:link w:val="Heading4"/>
    <w:rsid w:val="00BB69EC"/>
    <w:rPr>
      <w:rFonts w:ascii="Times New Roman" w:eastAsia="Times New Roman" w:hAnsi="Times New Roman" w:cs="Times New Roman"/>
      <w:b/>
      <w:bCs/>
      <w:noProof/>
      <w:color w:val="000000"/>
      <w:sz w:val="28"/>
      <w:szCs w:val="28"/>
      <w:lang w:eastAsia="ar-SA"/>
    </w:rPr>
  </w:style>
  <w:style w:type="character" w:customStyle="1" w:styleId="matn1">
    <w:name w:val="matn1"/>
    <w:basedOn w:val="DefaultParagraphFont"/>
    <w:rsid w:val="00533247"/>
    <w:rPr>
      <w:b/>
      <w:bCs/>
    </w:rPr>
  </w:style>
  <w:style w:type="character" w:customStyle="1" w:styleId="searchhighlight1">
    <w:name w:val="searchhighlight1"/>
    <w:basedOn w:val="DefaultParagraphFont"/>
    <w:rsid w:val="00533247"/>
    <w:rPr>
      <w:strike w:val="0"/>
      <w:dstrike w:val="0"/>
      <w:color w:val="FF0000"/>
      <w:u w:val="none"/>
      <w:effect w:val="none"/>
    </w:rPr>
  </w:style>
  <w:style w:type="character" w:customStyle="1" w:styleId="page1">
    <w:name w:val="page1"/>
    <w:basedOn w:val="DefaultParagraphFont"/>
    <w:rsid w:val="00360C3D"/>
    <w:rPr>
      <w:color w:val="0000FF"/>
    </w:rPr>
  </w:style>
  <w:style w:type="character" w:styleId="Hyperlink">
    <w:name w:val="Hyperlink"/>
    <w:basedOn w:val="DefaultParagraphFont"/>
    <w:uiPriority w:val="99"/>
    <w:semiHidden/>
    <w:unhideWhenUsed/>
    <w:rsid w:val="00342289"/>
    <w:rPr>
      <w:color w:val="0000FF"/>
      <w:u w:val="single"/>
    </w:rPr>
  </w:style>
  <w:style w:type="character" w:customStyle="1" w:styleId="Heading1Char">
    <w:name w:val="Heading 1 Char"/>
    <w:basedOn w:val="DefaultParagraphFont"/>
    <w:link w:val="Heading1"/>
    <w:uiPriority w:val="9"/>
    <w:rsid w:val="008531EA"/>
    <w:rPr>
      <w:rFonts w:asciiTheme="majorHAnsi" w:eastAsiaTheme="majorEastAsia" w:hAnsiTheme="majorHAnsi" w:cstheme="majorBidi"/>
      <w:color w:val="365F91" w:themeColor="accent1" w:themeShade="BF"/>
      <w:sz w:val="32"/>
      <w:szCs w:val="32"/>
    </w:rPr>
  </w:style>
  <w:style w:type="character" w:customStyle="1" w:styleId="Heading3Char">
    <w:name w:val="Heading 3 Char"/>
    <w:aliases w:val="03 الخطبة Char"/>
    <w:basedOn w:val="DefaultParagraphFont"/>
    <w:link w:val="Heading3"/>
    <w:rsid w:val="00E4425B"/>
    <w:rPr>
      <w:rFonts w:ascii="Arial" w:eastAsia="Times New Roman" w:hAnsi="Arial" w:cs="Arial"/>
      <w:b/>
      <w:bCs/>
      <w:noProof/>
      <w:color w:val="000000"/>
      <w:sz w:val="26"/>
      <w:szCs w:val="26"/>
      <w:lang w:eastAsia="ar-SA"/>
    </w:rPr>
  </w:style>
  <w:style w:type="character" w:customStyle="1" w:styleId="Heading2Char">
    <w:name w:val="Heading 2 Char"/>
    <w:basedOn w:val="DefaultParagraphFont"/>
    <w:link w:val="Heading2"/>
    <w:uiPriority w:val="9"/>
    <w:rsid w:val="0035046C"/>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815069"/>
    <w:rPr>
      <w:sz w:val="16"/>
      <w:szCs w:val="16"/>
    </w:rPr>
  </w:style>
  <w:style w:type="paragraph" w:styleId="CommentText">
    <w:name w:val="annotation text"/>
    <w:basedOn w:val="Normal"/>
    <w:link w:val="CommentTextChar"/>
    <w:uiPriority w:val="99"/>
    <w:semiHidden/>
    <w:unhideWhenUsed/>
    <w:rsid w:val="00815069"/>
    <w:pPr>
      <w:spacing w:line="240" w:lineRule="auto"/>
    </w:pPr>
    <w:rPr>
      <w:sz w:val="20"/>
      <w:szCs w:val="20"/>
    </w:rPr>
  </w:style>
  <w:style w:type="character" w:customStyle="1" w:styleId="CommentTextChar">
    <w:name w:val="Comment Text Char"/>
    <w:basedOn w:val="DefaultParagraphFont"/>
    <w:link w:val="CommentText"/>
    <w:uiPriority w:val="99"/>
    <w:semiHidden/>
    <w:rsid w:val="00815069"/>
    <w:rPr>
      <w:sz w:val="20"/>
      <w:szCs w:val="20"/>
    </w:rPr>
  </w:style>
  <w:style w:type="paragraph" w:styleId="CommentSubject">
    <w:name w:val="annotation subject"/>
    <w:basedOn w:val="CommentText"/>
    <w:next w:val="CommentText"/>
    <w:link w:val="CommentSubjectChar"/>
    <w:uiPriority w:val="99"/>
    <w:semiHidden/>
    <w:unhideWhenUsed/>
    <w:rsid w:val="00815069"/>
    <w:rPr>
      <w:b/>
      <w:bCs/>
    </w:rPr>
  </w:style>
  <w:style w:type="character" w:customStyle="1" w:styleId="CommentSubjectChar">
    <w:name w:val="Comment Subject Char"/>
    <w:basedOn w:val="CommentTextChar"/>
    <w:link w:val="CommentSubject"/>
    <w:uiPriority w:val="99"/>
    <w:semiHidden/>
    <w:rsid w:val="00815069"/>
    <w:rPr>
      <w:b/>
      <w:bCs/>
      <w:sz w:val="20"/>
      <w:szCs w:val="20"/>
    </w:rPr>
  </w:style>
  <w:style w:type="character" w:customStyle="1" w:styleId="1">
    <w:name w:val="نمط1"/>
    <w:rsid w:val="00D6157A"/>
    <w:rPr>
      <w:rFonts w:cs="Tahoma"/>
      <w:iCs/>
      <w:color w:val="auto"/>
      <w:szCs w:val="24"/>
    </w:rPr>
  </w:style>
  <w:style w:type="paragraph" w:customStyle="1" w:styleId="a">
    <w:name w:val="الحاشية"/>
    <w:basedOn w:val="Normal"/>
    <w:next w:val="Normal"/>
    <w:autoRedefine/>
    <w:unhideWhenUsed/>
    <w:qFormat/>
    <w:rsid w:val="009D181A"/>
    <w:pPr>
      <w:widowControl w:val="0"/>
      <w:spacing w:after="0" w:line="460" w:lineRule="exact"/>
      <w:ind w:left="397" w:hanging="397"/>
    </w:pPr>
    <w:rPr>
      <w:rFonts w:ascii="Traditional Arabic" w:eastAsia="Times New Roman" w:hAnsi="Traditional Arabic" w:cs="Traditional Arabic"/>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31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a-alqasim.co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FFA21-5A05-4438-B747-C9931CF52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1481</Words>
  <Characters>8446</Characters>
  <Application>Microsoft Office Word</Application>
  <DocSecurity>0</DocSecurity>
  <Lines>70</Lines>
  <Paragraphs>19</Paragraphs>
  <ScaleCrop>false</ScaleCrop>
  <HeadingPairs>
    <vt:vector size="6" baseType="variant">
      <vt:variant>
        <vt:lpstr>Title</vt:lpstr>
      </vt:variant>
      <vt:variant>
        <vt:i4>1</vt:i4>
      </vt:variant>
      <vt:variant>
        <vt:lpstr>Título</vt:lpstr>
      </vt:variant>
      <vt:variant>
        <vt:i4>1</vt:i4>
      </vt:variant>
      <vt:variant>
        <vt:lpstr>العنوان</vt:lpstr>
      </vt:variant>
      <vt:variant>
        <vt:i4>1</vt:i4>
      </vt:variant>
    </vt:vector>
  </HeadingPairs>
  <TitlesOfParts>
    <vt:vector size="3" baseType="lpstr">
      <vt:lpstr>14440726 - مواقف يوم القيامة وأهواله</vt:lpstr>
      <vt:lpstr>14440726 - مواقف يوم القيامة وأهواله</vt:lpstr>
      <vt:lpstr>14440726 - مواقف يوم القيامة وأهواله</vt:lpstr>
    </vt:vector>
  </TitlesOfParts>
  <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14440726 - مواقف يوم القيامة وأهواله</dc:title>
  <dc:creator>موقع الشيخ د. عبد المحسن القاسم</dc:creator>
  <cp:lastModifiedBy>abo bakr nabil</cp:lastModifiedBy>
  <cp:revision>3</cp:revision>
  <cp:lastPrinted>2023-02-17T13:23:00Z</cp:lastPrinted>
  <dcterms:created xsi:type="dcterms:W3CDTF">2023-04-28T14:15:00Z</dcterms:created>
  <dcterms:modified xsi:type="dcterms:W3CDTF">2023-04-30T04:18:00Z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698abcc1e9fd1a9b6f515b98811ab6efcf4ccf5f6589945dfe9c58a4d81750af</vt:lpwstr>
  </property>
</Properties>
</file>